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842C7" w14:textId="4CDD36E5" w:rsidR="001D2157" w:rsidRPr="005A389C" w:rsidRDefault="00034A28" w:rsidP="00067F35">
      <w:pPr>
        <w:spacing w:line="276" w:lineRule="auto"/>
        <w:ind w:right="143"/>
        <w:jc w:val="both"/>
        <w:rPr>
          <w:rFonts w:ascii="Arial" w:hAnsi="Arial" w:cs="Arial"/>
          <w:b/>
          <w:i/>
          <w:sz w:val="32"/>
          <w:lang w:val="en-US"/>
        </w:rPr>
      </w:pPr>
      <w:r w:rsidRPr="005A389C">
        <w:rPr>
          <w:rFonts w:ascii="Arial" w:hAnsi="Arial" w:cs="Arial"/>
          <w:b/>
          <w:i/>
          <w:sz w:val="32"/>
          <w:lang w:val="en-US"/>
        </w:rPr>
        <w:t>P r e s s e i n f o r m a t i o n</w:t>
      </w:r>
    </w:p>
    <w:p w14:paraId="5D8FD431" w14:textId="77777777" w:rsidR="00034A28" w:rsidRPr="005A389C" w:rsidRDefault="00034A28" w:rsidP="00067F35">
      <w:pPr>
        <w:spacing w:line="276" w:lineRule="auto"/>
        <w:ind w:right="143"/>
        <w:jc w:val="both"/>
        <w:rPr>
          <w:rFonts w:ascii="Arial" w:hAnsi="Arial" w:cs="Arial"/>
          <w:sz w:val="32"/>
          <w:lang w:val="en-US"/>
        </w:rPr>
      </w:pPr>
    </w:p>
    <w:p w14:paraId="71CC564E" w14:textId="77777777" w:rsidR="00034A28" w:rsidRPr="005A389C" w:rsidRDefault="00034A28" w:rsidP="00067F35">
      <w:pPr>
        <w:spacing w:line="276" w:lineRule="auto"/>
        <w:ind w:right="143"/>
        <w:jc w:val="both"/>
        <w:rPr>
          <w:rFonts w:ascii="Arial" w:hAnsi="Arial" w:cs="Arial"/>
          <w:sz w:val="32"/>
          <w:lang w:val="en-US"/>
        </w:rPr>
      </w:pPr>
    </w:p>
    <w:p w14:paraId="4717EDDD" w14:textId="49F4226C" w:rsidR="00034A28" w:rsidRPr="006044FD" w:rsidRDefault="00034A28" w:rsidP="00067F35">
      <w:pPr>
        <w:spacing w:line="360" w:lineRule="auto"/>
        <w:ind w:right="143"/>
        <w:jc w:val="both"/>
        <w:rPr>
          <w:rFonts w:ascii="Arial" w:hAnsi="Arial"/>
          <w:b/>
          <w:sz w:val="28"/>
          <w:szCs w:val="28"/>
        </w:rPr>
      </w:pPr>
      <w:r w:rsidRPr="006044FD">
        <w:rPr>
          <w:rFonts w:ascii="Arial" w:hAnsi="Arial"/>
          <w:b/>
          <w:sz w:val="28"/>
          <w:szCs w:val="28"/>
        </w:rPr>
        <w:t>15. Deutscher Fassadentag</w:t>
      </w:r>
      <w:r w:rsidR="006044FD" w:rsidRPr="006044FD">
        <w:rPr>
          <w:rFonts w:ascii="Arial" w:hAnsi="Arial"/>
          <w:b/>
          <w:bCs/>
          <w:sz w:val="28"/>
          <w:szCs w:val="28"/>
          <w:vertAlign w:val="superscript"/>
        </w:rPr>
        <w:t>®</w:t>
      </w:r>
      <w:r w:rsidRPr="006044FD">
        <w:rPr>
          <w:rFonts w:ascii="Arial" w:hAnsi="Arial"/>
          <w:b/>
          <w:sz w:val="28"/>
          <w:szCs w:val="28"/>
        </w:rPr>
        <w:t xml:space="preserve">: </w:t>
      </w:r>
      <w:r w:rsidR="00670178">
        <w:rPr>
          <w:rFonts w:ascii="Arial" w:hAnsi="Arial"/>
          <w:b/>
          <w:sz w:val="28"/>
          <w:szCs w:val="28"/>
        </w:rPr>
        <w:t>Lebendiger</w:t>
      </w:r>
      <w:r w:rsidR="005A389C" w:rsidRPr="00670178">
        <w:rPr>
          <w:rFonts w:ascii="Arial" w:hAnsi="Arial"/>
          <w:b/>
          <w:sz w:val="28"/>
          <w:szCs w:val="28"/>
        </w:rPr>
        <w:t xml:space="preserve"> </w:t>
      </w:r>
      <w:r w:rsidRPr="00670178">
        <w:rPr>
          <w:rFonts w:ascii="Arial" w:hAnsi="Arial"/>
          <w:b/>
          <w:sz w:val="28"/>
          <w:szCs w:val="28"/>
        </w:rPr>
        <w:t>Dialog von</w:t>
      </w:r>
      <w:r w:rsidRPr="006044FD">
        <w:rPr>
          <w:rFonts w:ascii="Arial" w:hAnsi="Arial"/>
          <w:b/>
          <w:sz w:val="28"/>
          <w:szCs w:val="28"/>
        </w:rPr>
        <w:t xml:space="preserve"> Theorie und Praxis</w:t>
      </w:r>
    </w:p>
    <w:p w14:paraId="1631E929" w14:textId="77777777" w:rsidR="003D27A8" w:rsidRDefault="003D27A8" w:rsidP="00067F35">
      <w:pPr>
        <w:spacing w:line="360" w:lineRule="auto"/>
        <w:ind w:right="143"/>
        <w:jc w:val="both"/>
        <w:rPr>
          <w:rFonts w:ascii="Arial" w:hAnsi="Arial"/>
          <w:b/>
          <w:sz w:val="22"/>
          <w:szCs w:val="22"/>
        </w:rPr>
      </w:pPr>
    </w:p>
    <w:p w14:paraId="2C96C45D" w14:textId="5699B4B1" w:rsidR="00675147" w:rsidRPr="004D0BD9" w:rsidRDefault="003D27A8" w:rsidP="00067F35">
      <w:pPr>
        <w:spacing w:line="360" w:lineRule="auto"/>
        <w:ind w:right="143"/>
        <w:jc w:val="both"/>
        <w:rPr>
          <w:rFonts w:ascii="Arial" w:hAnsi="Arial"/>
          <w:b/>
          <w:sz w:val="22"/>
          <w:szCs w:val="22"/>
        </w:rPr>
      </w:pPr>
      <w:r>
        <w:rPr>
          <w:rFonts w:ascii="Arial" w:hAnsi="Arial"/>
          <w:b/>
          <w:sz w:val="22"/>
          <w:szCs w:val="22"/>
        </w:rPr>
        <w:t>U</w:t>
      </w:r>
      <w:r w:rsidR="002169E7">
        <w:rPr>
          <w:rFonts w:ascii="Arial" w:hAnsi="Arial"/>
          <w:b/>
          <w:sz w:val="22"/>
          <w:szCs w:val="22"/>
        </w:rPr>
        <w:t xml:space="preserve">nterschiedliche Epochen, Bauaufgaben und Aspekte der Fassade </w:t>
      </w:r>
      <w:r w:rsidR="003A34BB">
        <w:rPr>
          <w:rFonts w:ascii="Arial" w:hAnsi="Arial"/>
          <w:b/>
          <w:sz w:val="22"/>
          <w:szCs w:val="22"/>
        </w:rPr>
        <w:t xml:space="preserve">als Haut, Screen und </w:t>
      </w:r>
      <w:r w:rsidR="00071980">
        <w:rPr>
          <w:rFonts w:ascii="Arial" w:hAnsi="Arial"/>
          <w:b/>
          <w:sz w:val="22"/>
          <w:szCs w:val="22"/>
        </w:rPr>
        <w:t>thermische Hülle</w:t>
      </w:r>
      <w:r w:rsidR="003A34BB">
        <w:rPr>
          <w:rFonts w:ascii="Arial" w:hAnsi="Arial"/>
          <w:b/>
          <w:sz w:val="22"/>
          <w:szCs w:val="22"/>
        </w:rPr>
        <w:t xml:space="preserve"> </w:t>
      </w:r>
      <w:r w:rsidR="006B5161">
        <w:rPr>
          <w:rFonts w:ascii="Arial" w:hAnsi="Arial"/>
          <w:b/>
          <w:sz w:val="22"/>
          <w:szCs w:val="22"/>
        </w:rPr>
        <w:t>behandelte</w:t>
      </w:r>
      <w:r w:rsidR="00D33945">
        <w:rPr>
          <w:rFonts w:ascii="Arial" w:hAnsi="Arial"/>
          <w:b/>
          <w:sz w:val="22"/>
          <w:szCs w:val="22"/>
        </w:rPr>
        <w:t xml:space="preserve"> </w:t>
      </w:r>
      <w:r w:rsidR="00BE5B6E">
        <w:rPr>
          <w:rFonts w:ascii="Arial" w:hAnsi="Arial"/>
          <w:b/>
          <w:sz w:val="22"/>
          <w:szCs w:val="22"/>
        </w:rPr>
        <w:t xml:space="preserve">das </w:t>
      </w:r>
      <w:r w:rsidR="00D94BC2">
        <w:rPr>
          <w:rFonts w:ascii="Arial" w:hAnsi="Arial"/>
          <w:b/>
          <w:sz w:val="22"/>
          <w:szCs w:val="22"/>
        </w:rPr>
        <w:t>spannende</w:t>
      </w:r>
      <w:r w:rsidR="00E26F25">
        <w:rPr>
          <w:rFonts w:ascii="Arial" w:hAnsi="Arial"/>
          <w:b/>
          <w:sz w:val="22"/>
          <w:szCs w:val="22"/>
        </w:rPr>
        <w:t xml:space="preserve"> Vortragsprogramm</w:t>
      </w:r>
      <w:r w:rsidR="000779B3" w:rsidRPr="004D0BD9">
        <w:rPr>
          <w:rFonts w:ascii="Arial" w:hAnsi="Arial"/>
          <w:b/>
          <w:sz w:val="22"/>
          <w:szCs w:val="22"/>
        </w:rPr>
        <w:t xml:space="preserve"> des</w:t>
      </w:r>
      <w:r w:rsidR="0016412E" w:rsidRPr="004D0BD9">
        <w:rPr>
          <w:rFonts w:ascii="Arial" w:hAnsi="Arial"/>
          <w:b/>
          <w:sz w:val="22"/>
          <w:szCs w:val="22"/>
        </w:rPr>
        <w:t xml:space="preserve"> 15. Deutschen Fassadentag</w:t>
      </w:r>
      <w:r w:rsidR="003813C7" w:rsidRPr="004D0BD9">
        <w:rPr>
          <w:rFonts w:ascii="Arial" w:hAnsi="Arial"/>
          <w:b/>
          <w:sz w:val="22"/>
          <w:szCs w:val="22"/>
        </w:rPr>
        <w:t>es</w:t>
      </w:r>
      <w:r w:rsidR="00FC6F1D">
        <w:rPr>
          <w:rFonts w:ascii="Arial" w:hAnsi="Arial"/>
          <w:b/>
          <w:sz w:val="22"/>
          <w:szCs w:val="22"/>
        </w:rPr>
        <w:t xml:space="preserve"> am 26.</w:t>
      </w:r>
      <w:r w:rsidR="00D12FF7">
        <w:rPr>
          <w:rFonts w:ascii="Arial" w:hAnsi="Arial"/>
          <w:b/>
          <w:sz w:val="22"/>
          <w:szCs w:val="22"/>
        </w:rPr>
        <w:t xml:space="preserve"> </w:t>
      </w:r>
      <w:r w:rsidR="00FC6F1D">
        <w:rPr>
          <w:rFonts w:ascii="Arial" w:hAnsi="Arial"/>
          <w:b/>
          <w:sz w:val="22"/>
          <w:szCs w:val="22"/>
        </w:rPr>
        <w:t>11.</w:t>
      </w:r>
      <w:r w:rsidR="00D12FF7">
        <w:rPr>
          <w:rFonts w:ascii="Arial" w:hAnsi="Arial"/>
          <w:b/>
          <w:sz w:val="22"/>
          <w:szCs w:val="22"/>
        </w:rPr>
        <w:t xml:space="preserve"> </w:t>
      </w:r>
      <w:r w:rsidR="00FC6F1D">
        <w:rPr>
          <w:rFonts w:ascii="Arial" w:hAnsi="Arial"/>
          <w:b/>
          <w:sz w:val="22"/>
          <w:szCs w:val="22"/>
        </w:rPr>
        <w:t>2014</w:t>
      </w:r>
      <w:r w:rsidR="000779B3" w:rsidRPr="004D0BD9">
        <w:rPr>
          <w:rFonts w:ascii="Arial" w:hAnsi="Arial"/>
          <w:b/>
          <w:sz w:val="22"/>
          <w:szCs w:val="22"/>
        </w:rPr>
        <w:t>.</w:t>
      </w:r>
      <w:r w:rsidR="003A34BB">
        <w:rPr>
          <w:rFonts w:ascii="Arial" w:hAnsi="Arial"/>
          <w:b/>
          <w:sz w:val="22"/>
          <w:szCs w:val="22"/>
        </w:rPr>
        <w:t xml:space="preserve"> </w:t>
      </w:r>
      <w:r w:rsidR="00543414" w:rsidRPr="004D0BD9">
        <w:rPr>
          <w:rFonts w:ascii="Arial" w:hAnsi="Arial"/>
          <w:b/>
          <w:sz w:val="22"/>
          <w:szCs w:val="22"/>
        </w:rPr>
        <w:t xml:space="preserve">Über 100 Gäste aus ganz Deutschland waren der Einladung </w:t>
      </w:r>
      <w:r w:rsidR="004D0BD9">
        <w:rPr>
          <w:rFonts w:ascii="Arial" w:hAnsi="Arial"/>
          <w:b/>
          <w:sz w:val="22"/>
          <w:szCs w:val="22"/>
        </w:rPr>
        <w:t xml:space="preserve">des </w:t>
      </w:r>
      <w:r w:rsidR="00B87519" w:rsidRPr="00B87519">
        <w:rPr>
          <w:rFonts w:ascii="Arial" w:hAnsi="Arial"/>
          <w:b/>
          <w:sz w:val="22"/>
          <w:szCs w:val="22"/>
        </w:rPr>
        <w:t>Fachverbandes vorgehängte hinterlüftete Fassaden (FVHF)</w:t>
      </w:r>
      <w:r w:rsidR="00B87519">
        <w:rPr>
          <w:rFonts w:ascii="Arial" w:hAnsi="Arial"/>
          <w:b/>
          <w:sz w:val="22"/>
          <w:szCs w:val="22"/>
        </w:rPr>
        <w:t xml:space="preserve"> </w:t>
      </w:r>
      <w:r w:rsidR="00543414" w:rsidRPr="004D0BD9">
        <w:rPr>
          <w:rFonts w:ascii="Arial" w:hAnsi="Arial"/>
          <w:b/>
          <w:sz w:val="22"/>
          <w:szCs w:val="22"/>
        </w:rPr>
        <w:t xml:space="preserve">in das Deutsche Architekturzentrum (DAZ) </w:t>
      </w:r>
      <w:r w:rsidR="0013401E">
        <w:rPr>
          <w:rFonts w:ascii="Arial" w:hAnsi="Arial"/>
          <w:b/>
          <w:sz w:val="22"/>
          <w:szCs w:val="22"/>
        </w:rPr>
        <w:t xml:space="preserve">nach Berlin </w:t>
      </w:r>
      <w:r w:rsidR="00543414" w:rsidRPr="004D0BD9">
        <w:rPr>
          <w:rFonts w:ascii="Arial" w:hAnsi="Arial"/>
          <w:b/>
          <w:sz w:val="22"/>
          <w:szCs w:val="22"/>
        </w:rPr>
        <w:t xml:space="preserve">gefolgt, </w:t>
      </w:r>
      <w:r w:rsidR="00AE7A12" w:rsidRPr="004D0BD9">
        <w:rPr>
          <w:rFonts w:ascii="Arial" w:hAnsi="Arial"/>
          <w:b/>
          <w:sz w:val="22"/>
          <w:szCs w:val="22"/>
        </w:rPr>
        <w:t>gemeinsam mit den vortragenden Experten</w:t>
      </w:r>
      <w:r w:rsidR="00B44D9A" w:rsidRPr="004D0BD9">
        <w:rPr>
          <w:rFonts w:ascii="Arial" w:hAnsi="Arial"/>
          <w:b/>
          <w:sz w:val="22"/>
          <w:szCs w:val="22"/>
        </w:rPr>
        <w:t xml:space="preserve"> das Verhältnis von Prozess und Ergebnis beim Planen und Bauen von Fassaden unter die Lupe zu nehmen.</w:t>
      </w:r>
    </w:p>
    <w:p w14:paraId="2F954263" w14:textId="77777777" w:rsidR="00400CF2" w:rsidRDefault="00400CF2" w:rsidP="00067F35">
      <w:pPr>
        <w:spacing w:line="360" w:lineRule="auto"/>
        <w:ind w:right="143"/>
        <w:jc w:val="both"/>
        <w:rPr>
          <w:rFonts w:ascii="Arial" w:hAnsi="Arial"/>
          <w:sz w:val="22"/>
          <w:szCs w:val="22"/>
        </w:rPr>
      </w:pPr>
    </w:p>
    <w:p w14:paraId="38713E00" w14:textId="786EB3FD" w:rsidR="006D552C" w:rsidRDefault="006D552C" w:rsidP="00067F35">
      <w:pPr>
        <w:spacing w:line="360" w:lineRule="auto"/>
        <w:ind w:right="143"/>
        <w:jc w:val="both"/>
        <w:rPr>
          <w:rFonts w:ascii="Arial" w:hAnsi="Arial"/>
          <w:sz w:val="22"/>
          <w:szCs w:val="22"/>
        </w:rPr>
      </w:pPr>
      <w:r>
        <w:rPr>
          <w:rFonts w:ascii="Arial" w:hAnsi="Arial"/>
          <w:sz w:val="22"/>
          <w:szCs w:val="22"/>
        </w:rPr>
        <w:t xml:space="preserve">Durch den abwechslungsreichen Nachmittag </w:t>
      </w:r>
      <w:r w:rsidR="003D27A8">
        <w:rPr>
          <w:rFonts w:ascii="Arial" w:hAnsi="Arial"/>
          <w:sz w:val="22"/>
          <w:szCs w:val="22"/>
        </w:rPr>
        <w:t>u</w:t>
      </w:r>
      <w:r w:rsidR="003E2EA1" w:rsidRPr="003E2EA1">
        <w:rPr>
          <w:rFonts w:ascii="Arial" w:hAnsi="Arial"/>
          <w:sz w:val="22"/>
          <w:szCs w:val="22"/>
        </w:rPr>
        <w:t xml:space="preserve">nter dem Titel „Alles wie geplant? Theorie und Praxis im Dialog“ </w:t>
      </w:r>
      <w:r>
        <w:rPr>
          <w:rFonts w:ascii="Arial" w:hAnsi="Arial"/>
          <w:sz w:val="22"/>
          <w:szCs w:val="22"/>
        </w:rPr>
        <w:t>führte der Moderator Dr. Thomas Welter</w:t>
      </w:r>
      <w:r w:rsidR="007D5C64">
        <w:rPr>
          <w:rFonts w:ascii="Arial" w:hAnsi="Arial"/>
          <w:sz w:val="22"/>
          <w:szCs w:val="22"/>
        </w:rPr>
        <w:t>, Bundesgeschäftsführer des Bundes Deutscher Architekten BDA</w:t>
      </w:r>
      <w:r w:rsidR="00BD70A2">
        <w:rPr>
          <w:rFonts w:ascii="Arial" w:hAnsi="Arial"/>
          <w:sz w:val="22"/>
          <w:szCs w:val="22"/>
        </w:rPr>
        <w:t>. Den FVHF und den BDA verbindet als</w:t>
      </w:r>
      <w:r w:rsidR="00B87519">
        <w:rPr>
          <w:rFonts w:ascii="Arial" w:hAnsi="Arial"/>
          <w:sz w:val="22"/>
          <w:szCs w:val="22"/>
        </w:rPr>
        <w:t xml:space="preserve"> </w:t>
      </w:r>
      <w:r w:rsidR="00517824">
        <w:rPr>
          <w:rFonts w:ascii="Arial" w:hAnsi="Arial"/>
          <w:sz w:val="22"/>
          <w:szCs w:val="22"/>
        </w:rPr>
        <w:t xml:space="preserve">Kooperationspartner </w:t>
      </w:r>
      <w:r w:rsidR="00C758C2">
        <w:rPr>
          <w:rFonts w:ascii="Arial" w:hAnsi="Arial"/>
          <w:sz w:val="22"/>
          <w:szCs w:val="22"/>
        </w:rPr>
        <w:t>ihr</w:t>
      </w:r>
      <w:r w:rsidR="00BD70A2">
        <w:rPr>
          <w:rFonts w:ascii="Arial" w:hAnsi="Arial"/>
          <w:sz w:val="22"/>
          <w:szCs w:val="22"/>
        </w:rPr>
        <w:t xml:space="preserve"> gemeinsame</w:t>
      </w:r>
      <w:r w:rsidR="00C758C2">
        <w:rPr>
          <w:rFonts w:ascii="Arial" w:hAnsi="Arial"/>
          <w:sz w:val="22"/>
          <w:szCs w:val="22"/>
        </w:rPr>
        <w:t>s</w:t>
      </w:r>
      <w:r w:rsidR="00BD70A2">
        <w:rPr>
          <w:rFonts w:ascii="Arial" w:hAnsi="Arial"/>
          <w:sz w:val="22"/>
          <w:szCs w:val="22"/>
        </w:rPr>
        <w:t xml:space="preserve"> Engagement für qualitätsvolle Planung</w:t>
      </w:r>
      <w:r w:rsidR="00517824">
        <w:rPr>
          <w:rFonts w:ascii="Arial" w:hAnsi="Arial"/>
          <w:sz w:val="22"/>
          <w:szCs w:val="22"/>
        </w:rPr>
        <w:t>.</w:t>
      </w:r>
      <w:r w:rsidR="004C2CF7">
        <w:rPr>
          <w:rFonts w:ascii="Arial" w:hAnsi="Arial"/>
          <w:sz w:val="22"/>
          <w:szCs w:val="22"/>
        </w:rPr>
        <w:t xml:space="preserve"> Die Vortragenden aus </w:t>
      </w:r>
      <w:r w:rsidR="005E40AC">
        <w:rPr>
          <w:rFonts w:ascii="Arial" w:hAnsi="Arial"/>
          <w:sz w:val="22"/>
          <w:szCs w:val="22"/>
        </w:rPr>
        <w:t xml:space="preserve">Architektur, Fassadenplanung, Forschung und Legislative gaben </w:t>
      </w:r>
      <w:r w:rsidR="00317CDA">
        <w:rPr>
          <w:rFonts w:ascii="Arial" w:hAnsi="Arial"/>
          <w:sz w:val="22"/>
          <w:szCs w:val="22"/>
        </w:rPr>
        <w:t>praktische</w:t>
      </w:r>
      <w:r w:rsidR="005E40AC">
        <w:rPr>
          <w:rFonts w:ascii="Arial" w:hAnsi="Arial"/>
          <w:sz w:val="22"/>
          <w:szCs w:val="22"/>
        </w:rPr>
        <w:t xml:space="preserve"> Einblicke in ihre </w:t>
      </w:r>
      <w:r w:rsidR="00317CDA">
        <w:rPr>
          <w:rFonts w:ascii="Arial" w:hAnsi="Arial"/>
          <w:sz w:val="22"/>
          <w:szCs w:val="22"/>
        </w:rPr>
        <w:t>persönliche</w:t>
      </w:r>
      <w:r w:rsidR="00764641">
        <w:rPr>
          <w:rFonts w:ascii="Arial" w:hAnsi="Arial"/>
          <w:sz w:val="22"/>
          <w:szCs w:val="22"/>
        </w:rPr>
        <w:t xml:space="preserve"> </w:t>
      </w:r>
      <w:r w:rsidR="005E40AC">
        <w:rPr>
          <w:rFonts w:ascii="Arial" w:hAnsi="Arial"/>
          <w:sz w:val="22"/>
          <w:szCs w:val="22"/>
        </w:rPr>
        <w:t xml:space="preserve">Denk- und Arbeitsweise. </w:t>
      </w:r>
    </w:p>
    <w:p w14:paraId="07557582" w14:textId="77777777" w:rsidR="005B7269" w:rsidRDefault="005B7269" w:rsidP="00067F35">
      <w:pPr>
        <w:spacing w:line="360" w:lineRule="auto"/>
        <w:ind w:right="143"/>
        <w:jc w:val="both"/>
        <w:rPr>
          <w:rFonts w:ascii="Arial" w:hAnsi="Arial"/>
          <w:sz w:val="22"/>
          <w:szCs w:val="22"/>
        </w:rPr>
      </w:pPr>
    </w:p>
    <w:p w14:paraId="1A8E81D3" w14:textId="2ACE37EB" w:rsidR="00775846" w:rsidRPr="004B6D67" w:rsidRDefault="00775846" w:rsidP="00067F35">
      <w:pPr>
        <w:spacing w:line="360" w:lineRule="auto"/>
        <w:ind w:right="143"/>
        <w:jc w:val="both"/>
        <w:rPr>
          <w:rFonts w:ascii="Arial" w:hAnsi="Arial"/>
          <w:b/>
          <w:sz w:val="22"/>
          <w:szCs w:val="22"/>
        </w:rPr>
      </w:pPr>
      <w:r w:rsidRPr="004B6D67">
        <w:rPr>
          <w:rFonts w:ascii="Arial" w:hAnsi="Arial"/>
          <w:b/>
          <w:sz w:val="22"/>
          <w:szCs w:val="22"/>
        </w:rPr>
        <w:t>Fassaden mit Seele</w:t>
      </w:r>
      <w:r w:rsidR="003E15BE">
        <w:rPr>
          <w:rFonts w:ascii="Arial" w:hAnsi="Arial"/>
          <w:b/>
          <w:sz w:val="22"/>
          <w:szCs w:val="22"/>
        </w:rPr>
        <w:t xml:space="preserve"> und</w:t>
      </w:r>
      <w:r w:rsidR="0059132A">
        <w:rPr>
          <w:rFonts w:ascii="Arial" w:hAnsi="Arial"/>
          <w:b/>
          <w:sz w:val="22"/>
          <w:szCs w:val="22"/>
        </w:rPr>
        <w:t xml:space="preserve"> </w:t>
      </w:r>
      <w:r w:rsidR="00D0212D">
        <w:rPr>
          <w:rFonts w:ascii="Arial" w:hAnsi="Arial"/>
          <w:b/>
          <w:sz w:val="22"/>
          <w:szCs w:val="22"/>
        </w:rPr>
        <w:t>ohne „Pokerface“</w:t>
      </w:r>
    </w:p>
    <w:p w14:paraId="44A7CA9E" w14:textId="0D04310B" w:rsidR="00B86B92" w:rsidRDefault="005B7269" w:rsidP="00067F35">
      <w:pPr>
        <w:spacing w:line="360" w:lineRule="auto"/>
        <w:ind w:right="143"/>
        <w:jc w:val="both"/>
        <w:rPr>
          <w:rFonts w:ascii="Arial" w:hAnsi="Arial"/>
          <w:sz w:val="22"/>
          <w:szCs w:val="22"/>
        </w:rPr>
      </w:pPr>
      <w:r>
        <w:rPr>
          <w:rFonts w:ascii="Arial" w:hAnsi="Arial"/>
          <w:sz w:val="22"/>
          <w:szCs w:val="22"/>
        </w:rPr>
        <w:t xml:space="preserve">Den Reigen der </w:t>
      </w:r>
      <w:r w:rsidR="000853D1">
        <w:rPr>
          <w:rFonts w:ascii="Arial" w:hAnsi="Arial"/>
          <w:sz w:val="22"/>
          <w:szCs w:val="22"/>
        </w:rPr>
        <w:t>lebendigen</w:t>
      </w:r>
      <w:r>
        <w:rPr>
          <w:rFonts w:ascii="Arial" w:hAnsi="Arial"/>
          <w:sz w:val="22"/>
          <w:szCs w:val="22"/>
        </w:rPr>
        <w:t xml:space="preserve"> Architektenvorträge </w:t>
      </w:r>
      <w:r w:rsidR="00B44D9A">
        <w:rPr>
          <w:rFonts w:ascii="Arial" w:hAnsi="Arial"/>
          <w:sz w:val="22"/>
          <w:szCs w:val="22"/>
        </w:rPr>
        <w:t>eröffnete</w:t>
      </w:r>
      <w:r>
        <w:rPr>
          <w:rFonts w:ascii="Arial" w:hAnsi="Arial"/>
          <w:sz w:val="22"/>
          <w:szCs w:val="22"/>
        </w:rPr>
        <w:t xml:space="preserve"> </w:t>
      </w:r>
      <w:r w:rsidR="00B86B92">
        <w:rPr>
          <w:rFonts w:ascii="Arial" w:hAnsi="Arial"/>
          <w:sz w:val="22"/>
          <w:szCs w:val="22"/>
        </w:rPr>
        <w:t>Elke Reichel</w:t>
      </w:r>
      <w:r w:rsidR="00151573">
        <w:rPr>
          <w:rFonts w:ascii="Arial" w:hAnsi="Arial"/>
          <w:sz w:val="22"/>
          <w:szCs w:val="22"/>
        </w:rPr>
        <w:t>, Geschäftsführerin</w:t>
      </w:r>
      <w:r w:rsidR="00FD0D97">
        <w:rPr>
          <w:rFonts w:ascii="Arial" w:hAnsi="Arial"/>
          <w:sz w:val="22"/>
          <w:szCs w:val="22"/>
        </w:rPr>
        <w:t xml:space="preserve"> von Reichel Schlaier</w:t>
      </w:r>
      <w:r w:rsidR="000449A2">
        <w:rPr>
          <w:rFonts w:ascii="Arial" w:hAnsi="Arial"/>
          <w:sz w:val="22"/>
          <w:szCs w:val="22"/>
        </w:rPr>
        <w:t xml:space="preserve"> Architekten</w:t>
      </w:r>
      <w:r w:rsidR="00151573">
        <w:rPr>
          <w:rFonts w:ascii="Arial" w:hAnsi="Arial"/>
          <w:sz w:val="22"/>
          <w:szCs w:val="22"/>
        </w:rPr>
        <w:t xml:space="preserve"> und</w:t>
      </w:r>
      <w:r w:rsidR="000449A2">
        <w:rPr>
          <w:rFonts w:ascii="Arial" w:hAnsi="Arial"/>
          <w:sz w:val="22"/>
          <w:szCs w:val="22"/>
        </w:rPr>
        <w:t xml:space="preserve"> Mitglied im Präsidium des BDA.</w:t>
      </w:r>
      <w:r w:rsidR="004B6D67">
        <w:rPr>
          <w:rFonts w:ascii="Arial" w:hAnsi="Arial"/>
          <w:sz w:val="22"/>
          <w:szCs w:val="22"/>
        </w:rPr>
        <w:t xml:space="preserve"> </w:t>
      </w:r>
      <w:r w:rsidR="00FC209D">
        <w:rPr>
          <w:rFonts w:ascii="Arial" w:hAnsi="Arial"/>
          <w:sz w:val="22"/>
          <w:szCs w:val="22"/>
        </w:rPr>
        <w:t>„</w:t>
      </w:r>
      <w:r w:rsidR="00D0212D">
        <w:rPr>
          <w:rFonts w:ascii="Arial" w:hAnsi="Arial"/>
          <w:sz w:val="22"/>
          <w:szCs w:val="22"/>
        </w:rPr>
        <w:t>J</w:t>
      </w:r>
      <w:r w:rsidR="00FC209D">
        <w:rPr>
          <w:rFonts w:ascii="Arial" w:hAnsi="Arial"/>
          <w:sz w:val="22"/>
          <w:szCs w:val="22"/>
        </w:rPr>
        <w:t xml:space="preserve">edes Haus </w:t>
      </w:r>
      <w:r w:rsidR="00E94D06">
        <w:rPr>
          <w:rFonts w:ascii="Arial" w:hAnsi="Arial"/>
          <w:sz w:val="22"/>
          <w:szCs w:val="22"/>
        </w:rPr>
        <w:t xml:space="preserve">ist </w:t>
      </w:r>
      <w:r w:rsidR="00FC209D">
        <w:rPr>
          <w:rFonts w:ascii="Arial" w:hAnsi="Arial"/>
          <w:sz w:val="22"/>
          <w:szCs w:val="22"/>
        </w:rPr>
        <w:t>ein Prototyp</w:t>
      </w:r>
      <w:r w:rsidR="00D0212D">
        <w:rPr>
          <w:rFonts w:ascii="Arial" w:hAnsi="Arial"/>
          <w:sz w:val="22"/>
          <w:szCs w:val="22"/>
        </w:rPr>
        <w:t xml:space="preserve">“, so die </w:t>
      </w:r>
      <w:r w:rsidR="002C5C4C">
        <w:rPr>
          <w:rFonts w:ascii="Arial" w:hAnsi="Arial"/>
          <w:sz w:val="22"/>
          <w:szCs w:val="22"/>
        </w:rPr>
        <w:t>Planerin</w:t>
      </w:r>
      <w:r w:rsidR="00D0212D">
        <w:rPr>
          <w:rFonts w:ascii="Arial" w:hAnsi="Arial"/>
          <w:sz w:val="22"/>
          <w:szCs w:val="22"/>
        </w:rPr>
        <w:t xml:space="preserve">, da </w:t>
      </w:r>
      <w:r w:rsidR="009128F1">
        <w:rPr>
          <w:rFonts w:ascii="Arial" w:hAnsi="Arial"/>
          <w:sz w:val="22"/>
          <w:szCs w:val="22"/>
        </w:rPr>
        <w:t>bei jedem Projekt</w:t>
      </w:r>
      <w:r w:rsidR="00D0212D">
        <w:rPr>
          <w:rFonts w:ascii="Arial" w:hAnsi="Arial"/>
          <w:sz w:val="22"/>
          <w:szCs w:val="22"/>
        </w:rPr>
        <w:t xml:space="preserve"> </w:t>
      </w:r>
      <w:r w:rsidR="005A650E">
        <w:rPr>
          <w:rFonts w:ascii="Arial" w:hAnsi="Arial"/>
          <w:sz w:val="22"/>
          <w:szCs w:val="22"/>
        </w:rPr>
        <w:t>stets neue</w:t>
      </w:r>
      <w:r w:rsidR="00D0212D">
        <w:rPr>
          <w:rFonts w:ascii="Arial" w:hAnsi="Arial"/>
          <w:sz w:val="22"/>
          <w:szCs w:val="22"/>
        </w:rPr>
        <w:t xml:space="preserve"> Randbedingungen</w:t>
      </w:r>
      <w:r w:rsidR="005A650E">
        <w:rPr>
          <w:rFonts w:ascii="Arial" w:hAnsi="Arial"/>
          <w:sz w:val="22"/>
          <w:szCs w:val="22"/>
        </w:rPr>
        <w:t xml:space="preserve"> </w:t>
      </w:r>
      <w:r w:rsidR="003A400E">
        <w:rPr>
          <w:rFonts w:ascii="Arial" w:hAnsi="Arial"/>
          <w:sz w:val="22"/>
          <w:szCs w:val="22"/>
        </w:rPr>
        <w:t>wirken</w:t>
      </w:r>
      <w:r w:rsidR="00D0212D">
        <w:rPr>
          <w:rFonts w:ascii="Arial" w:hAnsi="Arial"/>
          <w:sz w:val="22"/>
          <w:szCs w:val="22"/>
        </w:rPr>
        <w:t xml:space="preserve">. Wie </w:t>
      </w:r>
      <w:r w:rsidR="00160534">
        <w:rPr>
          <w:rFonts w:ascii="Arial" w:hAnsi="Arial"/>
          <w:sz w:val="22"/>
          <w:szCs w:val="22"/>
        </w:rPr>
        <w:t xml:space="preserve">auch </w:t>
      </w:r>
      <w:r w:rsidR="00D0212D">
        <w:rPr>
          <w:rFonts w:ascii="Arial" w:hAnsi="Arial"/>
          <w:sz w:val="22"/>
          <w:szCs w:val="22"/>
        </w:rPr>
        <w:t xml:space="preserve">bei Menschen </w:t>
      </w:r>
      <w:r w:rsidR="000B44B7">
        <w:rPr>
          <w:rFonts w:ascii="Arial" w:hAnsi="Arial"/>
          <w:sz w:val="22"/>
          <w:szCs w:val="22"/>
        </w:rPr>
        <w:t xml:space="preserve">wünscht sie sich </w:t>
      </w:r>
      <w:r w:rsidR="00796F54">
        <w:rPr>
          <w:rFonts w:ascii="Arial" w:hAnsi="Arial"/>
          <w:sz w:val="22"/>
          <w:szCs w:val="22"/>
        </w:rPr>
        <w:t xml:space="preserve">an der Fassade </w:t>
      </w:r>
      <w:r w:rsidR="000B44B7">
        <w:rPr>
          <w:rFonts w:ascii="Arial" w:hAnsi="Arial"/>
          <w:sz w:val="22"/>
          <w:szCs w:val="22"/>
        </w:rPr>
        <w:t>Ablesbarkeit und Offenheit statt</w:t>
      </w:r>
      <w:r w:rsidR="00626E16">
        <w:rPr>
          <w:rFonts w:ascii="Arial" w:hAnsi="Arial"/>
          <w:sz w:val="22"/>
          <w:szCs w:val="22"/>
        </w:rPr>
        <w:t xml:space="preserve"> anonyme</w:t>
      </w:r>
      <w:r w:rsidR="00EB63F5">
        <w:rPr>
          <w:rFonts w:ascii="Arial" w:hAnsi="Arial"/>
          <w:sz w:val="22"/>
          <w:szCs w:val="22"/>
        </w:rPr>
        <w:t>r</w:t>
      </w:r>
      <w:r w:rsidR="00626E16">
        <w:rPr>
          <w:rFonts w:ascii="Arial" w:hAnsi="Arial"/>
          <w:sz w:val="22"/>
          <w:szCs w:val="22"/>
        </w:rPr>
        <w:t xml:space="preserve"> „Pokerfaces“</w:t>
      </w:r>
      <w:r w:rsidR="000B44B7">
        <w:rPr>
          <w:rFonts w:ascii="Arial" w:hAnsi="Arial"/>
          <w:sz w:val="22"/>
          <w:szCs w:val="22"/>
        </w:rPr>
        <w:t>.</w:t>
      </w:r>
      <w:r w:rsidR="000117D4">
        <w:rPr>
          <w:rFonts w:ascii="Arial" w:hAnsi="Arial"/>
          <w:sz w:val="22"/>
          <w:szCs w:val="22"/>
        </w:rPr>
        <w:t xml:space="preserve"> </w:t>
      </w:r>
      <w:r w:rsidR="00D0212D">
        <w:rPr>
          <w:rFonts w:ascii="Arial" w:hAnsi="Arial"/>
          <w:sz w:val="22"/>
          <w:szCs w:val="22"/>
        </w:rPr>
        <w:t xml:space="preserve">Daher </w:t>
      </w:r>
      <w:r w:rsidR="007A5B0F">
        <w:rPr>
          <w:rFonts w:ascii="Arial" w:hAnsi="Arial"/>
          <w:sz w:val="22"/>
          <w:szCs w:val="22"/>
        </w:rPr>
        <w:t>ihr</w:t>
      </w:r>
      <w:r w:rsidR="00D0212D">
        <w:rPr>
          <w:rFonts w:ascii="Arial" w:hAnsi="Arial"/>
          <w:sz w:val="22"/>
          <w:szCs w:val="22"/>
        </w:rPr>
        <w:t xml:space="preserve"> </w:t>
      </w:r>
      <w:r w:rsidR="004B6D67">
        <w:rPr>
          <w:rFonts w:ascii="Arial" w:hAnsi="Arial"/>
          <w:sz w:val="22"/>
          <w:szCs w:val="22"/>
        </w:rPr>
        <w:t>Plädoyer an alle, die an der Entstehung von Architektur mitwirken</w:t>
      </w:r>
      <w:r w:rsidR="00BE3430">
        <w:rPr>
          <w:rFonts w:ascii="Arial" w:hAnsi="Arial"/>
          <w:sz w:val="22"/>
          <w:szCs w:val="22"/>
        </w:rPr>
        <w:t xml:space="preserve">: „Geben Sie Ihren </w:t>
      </w:r>
      <w:r w:rsidR="00514DD1">
        <w:rPr>
          <w:rFonts w:ascii="Arial" w:hAnsi="Arial"/>
          <w:sz w:val="22"/>
          <w:szCs w:val="22"/>
        </w:rPr>
        <w:t>Häusern</w:t>
      </w:r>
      <w:r w:rsidR="00BE3430">
        <w:rPr>
          <w:rFonts w:ascii="Arial" w:hAnsi="Arial"/>
          <w:sz w:val="22"/>
          <w:szCs w:val="22"/>
        </w:rPr>
        <w:t xml:space="preserve"> eine Seele</w:t>
      </w:r>
      <w:r w:rsidR="00514DD1">
        <w:rPr>
          <w:rFonts w:ascii="Arial" w:hAnsi="Arial"/>
          <w:sz w:val="22"/>
          <w:szCs w:val="22"/>
        </w:rPr>
        <w:t xml:space="preserve"> und zeigen Sie es in de</w:t>
      </w:r>
      <w:r w:rsidR="00FC549E">
        <w:rPr>
          <w:rFonts w:ascii="Arial" w:hAnsi="Arial"/>
          <w:sz w:val="22"/>
          <w:szCs w:val="22"/>
        </w:rPr>
        <w:t>n</w:t>
      </w:r>
      <w:r w:rsidR="00514DD1">
        <w:rPr>
          <w:rFonts w:ascii="Arial" w:hAnsi="Arial"/>
          <w:sz w:val="22"/>
          <w:szCs w:val="22"/>
        </w:rPr>
        <w:t xml:space="preserve"> Fassaden</w:t>
      </w:r>
      <w:r w:rsidR="000B44B7">
        <w:rPr>
          <w:rFonts w:ascii="Arial" w:hAnsi="Arial"/>
          <w:sz w:val="22"/>
          <w:szCs w:val="22"/>
        </w:rPr>
        <w:t>!</w:t>
      </w:r>
      <w:r w:rsidR="00BE3430">
        <w:rPr>
          <w:rFonts w:ascii="Arial" w:hAnsi="Arial"/>
          <w:sz w:val="22"/>
          <w:szCs w:val="22"/>
        </w:rPr>
        <w:t>“.</w:t>
      </w:r>
    </w:p>
    <w:p w14:paraId="040BEAB1" w14:textId="77777777" w:rsidR="0044040D" w:rsidRDefault="0044040D" w:rsidP="00067F35">
      <w:pPr>
        <w:spacing w:line="360" w:lineRule="auto"/>
        <w:ind w:right="143"/>
        <w:jc w:val="both"/>
        <w:rPr>
          <w:rFonts w:ascii="Arial" w:hAnsi="Arial"/>
          <w:sz w:val="22"/>
          <w:szCs w:val="22"/>
        </w:rPr>
      </w:pPr>
    </w:p>
    <w:p w14:paraId="77D89AF2" w14:textId="77777777" w:rsidR="00D07151" w:rsidRDefault="00D07151" w:rsidP="00067F35">
      <w:pPr>
        <w:spacing w:line="360" w:lineRule="auto"/>
        <w:ind w:right="143"/>
        <w:jc w:val="both"/>
        <w:rPr>
          <w:rFonts w:ascii="Arial" w:hAnsi="Arial"/>
          <w:sz w:val="22"/>
          <w:szCs w:val="22"/>
        </w:rPr>
      </w:pPr>
    </w:p>
    <w:p w14:paraId="4BBD36B7" w14:textId="77777777" w:rsidR="00D07151" w:rsidRDefault="00D07151" w:rsidP="00067F35">
      <w:pPr>
        <w:spacing w:line="360" w:lineRule="auto"/>
        <w:ind w:right="143"/>
        <w:jc w:val="both"/>
        <w:rPr>
          <w:rFonts w:ascii="Arial" w:hAnsi="Arial"/>
          <w:sz w:val="22"/>
          <w:szCs w:val="22"/>
        </w:rPr>
      </w:pPr>
    </w:p>
    <w:p w14:paraId="77BEAE6E" w14:textId="583CE7C2" w:rsidR="005E09D7" w:rsidRPr="00E20CBC" w:rsidRDefault="00E20CBC" w:rsidP="00067F35">
      <w:pPr>
        <w:spacing w:line="360" w:lineRule="auto"/>
        <w:ind w:right="143"/>
        <w:jc w:val="both"/>
        <w:rPr>
          <w:rFonts w:ascii="Arial" w:hAnsi="Arial"/>
          <w:b/>
          <w:sz w:val="22"/>
          <w:szCs w:val="22"/>
        </w:rPr>
      </w:pPr>
      <w:r w:rsidRPr="00E20CBC">
        <w:rPr>
          <w:rFonts w:ascii="Arial" w:hAnsi="Arial"/>
          <w:b/>
          <w:sz w:val="22"/>
          <w:szCs w:val="22"/>
        </w:rPr>
        <w:lastRenderedPageBreak/>
        <w:t>Gründliche Planung als nachhaltige Perspektive</w:t>
      </w:r>
    </w:p>
    <w:p w14:paraId="59DE82D0" w14:textId="066C5625" w:rsidR="00932DFC" w:rsidRDefault="005E09D7" w:rsidP="00067F35">
      <w:pPr>
        <w:spacing w:line="360" w:lineRule="auto"/>
        <w:ind w:right="143"/>
        <w:jc w:val="both"/>
        <w:rPr>
          <w:rFonts w:ascii="Arial" w:hAnsi="Arial"/>
          <w:sz w:val="22"/>
          <w:szCs w:val="22"/>
        </w:rPr>
      </w:pPr>
      <w:r>
        <w:rPr>
          <w:rFonts w:ascii="Arial" w:hAnsi="Arial"/>
          <w:sz w:val="22"/>
          <w:szCs w:val="22"/>
        </w:rPr>
        <w:t xml:space="preserve">Über die Bestrebungen, das nachhaltige Bauen praxisnah zu gestalten, </w:t>
      </w:r>
      <w:r w:rsidR="00245E5B">
        <w:rPr>
          <w:rFonts w:ascii="Arial" w:hAnsi="Arial"/>
          <w:sz w:val="22"/>
          <w:szCs w:val="22"/>
        </w:rPr>
        <w:t>sprach</w:t>
      </w:r>
      <w:r>
        <w:rPr>
          <w:rFonts w:ascii="Arial" w:hAnsi="Arial"/>
          <w:sz w:val="22"/>
          <w:szCs w:val="22"/>
        </w:rPr>
        <w:t xml:space="preserve"> Andreas Rietz, </w:t>
      </w:r>
      <w:r w:rsidR="00464157">
        <w:rPr>
          <w:rFonts w:ascii="Arial" w:hAnsi="Arial"/>
          <w:sz w:val="22"/>
          <w:szCs w:val="22"/>
        </w:rPr>
        <w:t>Leiter des Referates für Nachhaltiges Bauen im</w:t>
      </w:r>
      <w:r w:rsidR="00464157" w:rsidRPr="00464157">
        <w:t xml:space="preserve"> </w:t>
      </w:r>
      <w:r w:rsidR="00464157" w:rsidRPr="00464157">
        <w:rPr>
          <w:rFonts w:ascii="Arial" w:hAnsi="Arial"/>
          <w:sz w:val="22"/>
          <w:szCs w:val="22"/>
        </w:rPr>
        <w:t>Bundesinstitut für Bau-, St</w:t>
      </w:r>
      <w:r w:rsidR="002174FA">
        <w:rPr>
          <w:rFonts w:ascii="Arial" w:hAnsi="Arial"/>
          <w:sz w:val="22"/>
          <w:szCs w:val="22"/>
        </w:rPr>
        <w:t>adt- und Raumforschung (BBSR):</w:t>
      </w:r>
      <w:r w:rsidR="00166EDA">
        <w:rPr>
          <w:rFonts w:ascii="Arial" w:hAnsi="Arial"/>
          <w:sz w:val="22"/>
          <w:szCs w:val="22"/>
        </w:rPr>
        <w:t xml:space="preserve"> Das </w:t>
      </w:r>
      <w:r w:rsidR="00CD4407">
        <w:rPr>
          <w:rFonts w:ascii="Arial" w:hAnsi="Arial"/>
          <w:sz w:val="22"/>
          <w:szCs w:val="22"/>
        </w:rPr>
        <w:t>B</w:t>
      </w:r>
      <w:r w:rsidR="00166EDA">
        <w:rPr>
          <w:rFonts w:ascii="Arial" w:hAnsi="Arial"/>
          <w:sz w:val="22"/>
          <w:szCs w:val="22"/>
        </w:rPr>
        <w:t>ewertungssystem Nachhaltiges Bauen</w:t>
      </w:r>
      <w:r w:rsidR="00CD4407">
        <w:rPr>
          <w:rFonts w:ascii="Arial" w:hAnsi="Arial"/>
          <w:sz w:val="22"/>
          <w:szCs w:val="22"/>
        </w:rPr>
        <w:t xml:space="preserve"> bietet einen detaillierten Leitfaden zu </w:t>
      </w:r>
      <w:r w:rsidR="00231C4E">
        <w:rPr>
          <w:rFonts w:ascii="Arial" w:hAnsi="Arial"/>
          <w:sz w:val="22"/>
          <w:szCs w:val="22"/>
        </w:rPr>
        <w:t>höherer</w:t>
      </w:r>
      <w:r w:rsidR="00CD4407">
        <w:rPr>
          <w:rFonts w:ascii="Arial" w:hAnsi="Arial"/>
          <w:sz w:val="22"/>
          <w:szCs w:val="22"/>
        </w:rPr>
        <w:t xml:space="preserve"> sozialer, ökonomischer und ökologischer Qualität im Bauen</w:t>
      </w:r>
      <w:r w:rsidR="00166EDA">
        <w:rPr>
          <w:rFonts w:ascii="Arial" w:hAnsi="Arial"/>
          <w:sz w:val="22"/>
          <w:szCs w:val="22"/>
        </w:rPr>
        <w:t xml:space="preserve">. </w:t>
      </w:r>
      <w:r w:rsidR="0009410D">
        <w:rPr>
          <w:rFonts w:ascii="Arial" w:hAnsi="Arial"/>
          <w:sz w:val="22"/>
          <w:szCs w:val="22"/>
        </w:rPr>
        <w:t xml:space="preserve">Wie </w:t>
      </w:r>
      <w:r w:rsidR="007A2F0D">
        <w:rPr>
          <w:rFonts w:ascii="Arial" w:hAnsi="Arial"/>
          <w:sz w:val="22"/>
          <w:szCs w:val="22"/>
        </w:rPr>
        <w:t>zahlreiche</w:t>
      </w:r>
      <w:r w:rsidR="0009410D">
        <w:rPr>
          <w:rFonts w:ascii="Arial" w:hAnsi="Arial"/>
          <w:sz w:val="22"/>
          <w:szCs w:val="22"/>
        </w:rPr>
        <w:t xml:space="preserve"> Beispiele zeigten, erfüllt die</w:t>
      </w:r>
      <w:r w:rsidR="00EE78D8">
        <w:rPr>
          <w:rFonts w:ascii="Arial" w:hAnsi="Arial"/>
          <w:sz w:val="22"/>
          <w:szCs w:val="22"/>
        </w:rPr>
        <w:t xml:space="preserve"> Gebäudehülle dabei nicht nur </w:t>
      </w:r>
      <w:r w:rsidR="007A7106">
        <w:rPr>
          <w:rFonts w:ascii="Arial" w:hAnsi="Arial"/>
          <w:sz w:val="22"/>
          <w:szCs w:val="22"/>
        </w:rPr>
        <w:t xml:space="preserve">wichtige </w:t>
      </w:r>
      <w:r w:rsidR="00EE78D8">
        <w:rPr>
          <w:rFonts w:ascii="Arial" w:hAnsi="Arial"/>
          <w:sz w:val="22"/>
          <w:szCs w:val="22"/>
        </w:rPr>
        <w:t xml:space="preserve">technische Funktionen: </w:t>
      </w:r>
      <w:r w:rsidR="000A7492">
        <w:rPr>
          <w:rFonts w:ascii="Arial" w:hAnsi="Arial"/>
          <w:sz w:val="22"/>
          <w:szCs w:val="22"/>
        </w:rPr>
        <w:t>Bei der Betrachtung</w:t>
      </w:r>
      <w:r w:rsidR="007019E9">
        <w:rPr>
          <w:rFonts w:ascii="Arial" w:hAnsi="Arial"/>
          <w:sz w:val="22"/>
          <w:szCs w:val="22"/>
        </w:rPr>
        <w:t xml:space="preserve"> des </w:t>
      </w:r>
      <w:r w:rsidR="000A7492">
        <w:rPr>
          <w:rFonts w:ascii="Arial" w:hAnsi="Arial"/>
          <w:sz w:val="22"/>
          <w:szCs w:val="22"/>
        </w:rPr>
        <w:t xml:space="preserve">gesamten </w:t>
      </w:r>
      <w:r w:rsidR="007019E9">
        <w:rPr>
          <w:rFonts w:ascii="Arial" w:hAnsi="Arial"/>
          <w:sz w:val="22"/>
          <w:szCs w:val="22"/>
        </w:rPr>
        <w:t xml:space="preserve">Lebenszyklus sind </w:t>
      </w:r>
      <w:r w:rsidR="000A7492">
        <w:rPr>
          <w:rFonts w:ascii="Arial" w:hAnsi="Arial"/>
          <w:sz w:val="22"/>
          <w:szCs w:val="22"/>
        </w:rPr>
        <w:t xml:space="preserve">langlebige und </w:t>
      </w:r>
      <w:r w:rsidR="007019E9">
        <w:rPr>
          <w:rFonts w:ascii="Arial" w:hAnsi="Arial"/>
          <w:sz w:val="22"/>
          <w:szCs w:val="22"/>
        </w:rPr>
        <w:t>r</w:t>
      </w:r>
      <w:r w:rsidR="002174FA">
        <w:rPr>
          <w:rFonts w:ascii="Arial" w:hAnsi="Arial"/>
          <w:sz w:val="22"/>
          <w:szCs w:val="22"/>
        </w:rPr>
        <w:t>ecyclingfähig</w:t>
      </w:r>
      <w:r w:rsidR="007019E9">
        <w:rPr>
          <w:rFonts w:ascii="Arial" w:hAnsi="Arial"/>
          <w:sz w:val="22"/>
          <w:szCs w:val="22"/>
        </w:rPr>
        <w:t>e</w:t>
      </w:r>
      <w:r w:rsidR="002174FA">
        <w:rPr>
          <w:rFonts w:ascii="Arial" w:hAnsi="Arial"/>
          <w:sz w:val="22"/>
          <w:szCs w:val="22"/>
        </w:rPr>
        <w:t xml:space="preserve"> </w:t>
      </w:r>
      <w:r w:rsidR="007019E9">
        <w:rPr>
          <w:rFonts w:ascii="Arial" w:hAnsi="Arial"/>
          <w:sz w:val="22"/>
          <w:szCs w:val="22"/>
        </w:rPr>
        <w:t>Systeme wie</w:t>
      </w:r>
      <w:r w:rsidR="002174FA">
        <w:rPr>
          <w:rFonts w:ascii="Arial" w:hAnsi="Arial"/>
          <w:sz w:val="22"/>
          <w:szCs w:val="22"/>
        </w:rPr>
        <w:t xml:space="preserve"> </w:t>
      </w:r>
      <w:r w:rsidR="00C42514">
        <w:rPr>
          <w:rFonts w:ascii="Arial" w:hAnsi="Arial"/>
          <w:sz w:val="22"/>
          <w:szCs w:val="22"/>
        </w:rPr>
        <w:t>vorgehängte hinterlüftete Fassaden</w:t>
      </w:r>
      <w:r w:rsidR="005653C6">
        <w:rPr>
          <w:rFonts w:ascii="Arial" w:hAnsi="Arial"/>
          <w:sz w:val="22"/>
          <w:szCs w:val="22"/>
        </w:rPr>
        <w:t xml:space="preserve"> von Vorteil.</w:t>
      </w:r>
      <w:r w:rsidR="0032421C">
        <w:rPr>
          <w:rFonts w:ascii="Arial" w:hAnsi="Arial"/>
          <w:sz w:val="22"/>
          <w:szCs w:val="22"/>
        </w:rPr>
        <w:t xml:space="preserve"> </w:t>
      </w:r>
      <w:r w:rsidR="00DC1EA0">
        <w:rPr>
          <w:rFonts w:ascii="Arial" w:hAnsi="Arial"/>
          <w:sz w:val="22"/>
          <w:szCs w:val="22"/>
        </w:rPr>
        <w:t>„</w:t>
      </w:r>
      <w:r w:rsidR="002F153A">
        <w:rPr>
          <w:rFonts w:ascii="Arial" w:hAnsi="Arial"/>
          <w:sz w:val="22"/>
          <w:szCs w:val="22"/>
        </w:rPr>
        <w:t>Eine</w:t>
      </w:r>
      <w:r w:rsidR="00DC1EA0">
        <w:rPr>
          <w:rFonts w:ascii="Arial" w:hAnsi="Arial"/>
          <w:sz w:val="22"/>
          <w:szCs w:val="22"/>
        </w:rPr>
        <w:t xml:space="preserve"> VHF </w:t>
      </w:r>
      <w:r w:rsidR="002F153A">
        <w:rPr>
          <w:rFonts w:ascii="Arial" w:hAnsi="Arial"/>
          <w:sz w:val="22"/>
          <w:szCs w:val="22"/>
        </w:rPr>
        <w:t xml:space="preserve">kann </w:t>
      </w:r>
      <w:r w:rsidR="00DC1EA0">
        <w:rPr>
          <w:rFonts w:ascii="Arial" w:hAnsi="Arial"/>
          <w:sz w:val="22"/>
          <w:szCs w:val="22"/>
        </w:rPr>
        <w:t>50 Jahre ohne Ersatz</w:t>
      </w:r>
      <w:r w:rsidR="008B36D9">
        <w:rPr>
          <w:rFonts w:ascii="Arial" w:hAnsi="Arial"/>
          <w:sz w:val="22"/>
          <w:szCs w:val="22"/>
        </w:rPr>
        <w:t xml:space="preserve"> </w:t>
      </w:r>
      <w:r w:rsidR="00BE5228">
        <w:rPr>
          <w:rFonts w:ascii="Arial" w:hAnsi="Arial"/>
          <w:sz w:val="22"/>
          <w:szCs w:val="22"/>
        </w:rPr>
        <w:t>überdauern</w:t>
      </w:r>
      <w:r w:rsidR="00DC1EA0">
        <w:rPr>
          <w:rFonts w:ascii="Arial" w:hAnsi="Arial"/>
          <w:sz w:val="22"/>
          <w:szCs w:val="22"/>
        </w:rPr>
        <w:t>“</w:t>
      </w:r>
      <w:r w:rsidR="00EB4880">
        <w:rPr>
          <w:rFonts w:ascii="Arial" w:hAnsi="Arial"/>
          <w:sz w:val="22"/>
          <w:szCs w:val="22"/>
        </w:rPr>
        <w:t xml:space="preserve">, </w:t>
      </w:r>
      <w:r w:rsidR="00BE5228">
        <w:rPr>
          <w:rFonts w:ascii="Arial" w:hAnsi="Arial"/>
          <w:sz w:val="22"/>
          <w:szCs w:val="22"/>
        </w:rPr>
        <w:t>betonte</w:t>
      </w:r>
      <w:r w:rsidR="00EB4880">
        <w:rPr>
          <w:rFonts w:ascii="Arial" w:hAnsi="Arial"/>
          <w:sz w:val="22"/>
          <w:szCs w:val="22"/>
        </w:rPr>
        <w:t xml:space="preserve"> der Nachhaltigkeitsexperte.</w:t>
      </w:r>
    </w:p>
    <w:p w14:paraId="7F8CD19D" w14:textId="77777777" w:rsidR="004216B3" w:rsidRDefault="004216B3" w:rsidP="00067F35">
      <w:pPr>
        <w:spacing w:line="360" w:lineRule="auto"/>
        <w:ind w:right="143"/>
        <w:jc w:val="both"/>
        <w:rPr>
          <w:rFonts w:ascii="Arial" w:hAnsi="Arial"/>
          <w:sz w:val="22"/>
          <w:szCs w:val="22"/>
        </w:rPr>
      </w:pPr>
    </w:p>
    <w:p w14:paraId="56C581B8" w14:textId="0792E69C" w:rsidR="006373AE" w:rsidRPr="00E55E62" w:rsidRDefault="006373AE" w:rsidP="00067F35">
      <w:pPr>
        <w:spacing w:line="360" w:lineRule="auto"/>
        <w:ind w:right="143"/>
        <w:jc w:val="both"/>
        <w:rPr>
          <w:rFonts w:ascii="Arial" w:hAnsi="Arial"/>
          <w:b/>
          <w:sz w:val="22"/>
          <w:szCs w:val="22"/>
        </w:rPr>
      </w:pPr>
      <w:r w:rsidRPr="00E55E62">
        <w:rPr>
          <w:rFonts w:ascii="Arial" w:hAnsi="Arial"/>
          <w:b/>
          <w:sz w:val="22"/>
          <w:szCs w:val="22"/>
        </w:rPr>
        <w:t xml:space="preserve">Spiegel der </w:t>
      </w:r>
      <w:r w:rsidR="00BE279C" w:rsidRPr="00E55E62">
        <w:rPr>
          <w:rFonts w:ascii="Arial" w:hAnsi="Arial"/>
          <w:b/>
          <w:sz w:val="22"/>
          <w:szCs w:val="22"/>
        </w:rPr>
        <w:t>Landschaft</w:t>
      </w:r>
    </w:p>
    <w:p w14:paraId="36B389D0" w14:textId="79950142" w:rsidR="00466E1E" w:rsidRDefault="009551BE" w:rsidP="00067F35">
      <w:pPr>
        <w:spacing w:line="360" w:lineRule="auto"/>
        <w:ind w:right="143"/>
        <w:jc w:val="both"/>
        <w:rPr>
          <w:rFonts w:ascii="Arial" w:hAnsi="Arial"/>
          <w:sz w:val="22"/>
          <w:szCs w:val="22"/>
        </w:rPr>
      </w:pPr>
      <w:r>
        <w:rPr>
          <w:rFonts w:ascii="Arial" w:hAnsi="Arial"/>
          <w:sz w:val="22"/>
          <w:szCs w:val="22"/>
        </w:rPr>
        <w:t xml:space="preserve">Anschließend lud </w:t>
      </w:r>
      <w:r w:rsidR="004216B3">
        <w:rPr>
          <w:rFonts w:ascii="Arial" w:hAnsi="Arial"/>
          <w:sz w:val="22"/>
          <w:szCs w:val="22"/>
        </w:rPr>
        <w:t>Philip Peterson</w:t>
      </w:r>
      <w:r w:rsidR="001E230F">
        <w:rPr>
          <w:rFonts w:ascii="Arial" w:hAnsi="Arial"/>
          <w:sz w:val="22"/>
          <w:szCs w:val="22"/>
        </w:rPr>
        <w:t>, Geschäftsführer des Berliner Standorts von Holzer Kobler Architektur</w:t>
      </w:r>
      <w:r w:rsidR="00362EC9">
        <w:rPr>
          <w:rFonts w:ascii="Arial" w:hAnsi="Arial"/>
          <w:sz w:val="22"/>
          <w:szCs w:val="22"/>
        </w:rPr>
        <w:t>en</w:t>
      </w:r>
      <w:r w:rsidR="00161EFD">
        <w:rPr>
          <w:rFonts w:ascii="Arial" w:hAnsi="Arial"/>
          <w:sz w:val="22"/>
          <w:szCs w:val="22"/>
        </w:rPr>
        <w:t>,</w:t>
      </w:r>
      <w:r w:rsidR="007932C9">
        <w:rPr>
          <w:rFonts w:ascii="Arial" w:hAnsi="Arial"/>
          <w:sz w:val="22"/>
          <w:szCs w:val="22"/>
        </w:rPr>
        <w:t xml:space="preserve"> </w:t>
      </w:r>
      <w:r>
        <w:rPr>
          <w:rFonts w:ascii="Arial" w:hAnsi="Arial"/>
          <w:sz w:val="22"/>
          <w:szCs w:val="22"/>
        </w:rPr>
        <w:t xml:space="preserve">zu einem </w:t>
      </w:r>
      <w:r w:rsidR="00612BB6">
        <w:rPr>
          <w:rFonts w:ascii="Arial" w:hAnsi="Arial"/>
          <w:sz w:val="22"/>
          <w:szCs w:val="22"/>
        </w:rPr>
        <w:t xml:space="preserve">virtuellen </w:t>
      </w:r>
      <w:r>
        <w:rPr>
          <w:rFonts w:ascii="Arial" w:hAnsi="Arial"/>
          <w:sz w:val="22"/>
          <w:szCs w:val="22"/>
        </w:rPr>
        <w:t>Rundgang durch ein außergewöhnliches Gebäude</w:t>
      </w:r>
      <w:r w:rsidR="00E30FA8">
        <w:rPr>
          <w:rFonts w:ascii="Arial" w:hAnsi="Arial"/>
          <w:sz w:val="22"/>
          <w:szCs w:val="22"/>
        </w:rPr>
        <w:t xml:space="preserve">: Das </w:t>
      </w:r>
      <w:r w:rsidR="00CD5811">
        <w:rPr>
          <w:rFonts w:ascii="Arial" w:hAnsi="Arial"/>
          <w:sz w:val="22"/>
          <w:szCs w:val="22"/>
        </w:rPr>
        <w:t>p</w:t>
      </w:r>
      <w:r w:rsidR="00353B07">
        <w:rPr>
          <w:rFonts w:ascii="Arial" w:hAnsi="Arial"/>
          <w:sz w:val="22"/>
          <w:szCs w:val="22"/>
        </w:rPr>
        <w:t xml:space="preserve">aläon in Schöningen, </w:t>
      </w:r>
      <w:r w:rsidR="00E25D6B">
        <w:rPr>
          <w:rFonts w:ascii="Arial" w:hAnsi="Arial"/>
          <w:sz w:val="22"/>
          <w:szCs w:val="22"/>
        </w:rPr>
        <w:t>welches</w:t>
      </w:r>
      <w:r w:rsidR="00E30FA8">
        <w:rPr>
          <w:rFonts w:ascii="Arial" w:hAnsi="Arial"/>
          <w:sz w:val="22"/>
          <w:szCs w:val="22"/>
        </w:rPr>
        <w:t xml:space="preserve"> eine </w:t>
      </w:r>
      <w:r w:rsidR="00353B07">
        <w:rPr>
          <w:rFonts w:ascii="Arial" w:hAnsi="Arial"/>
          <w:sz w:val="22"/>
          <w:szCs w:val="22"/>
        </w:rPr>
        <w:t>Anerkennung beim Deutschen Fassadenpreis</w:t>
      </w:r>
      <w:r w:rsidR="00726B7F" w:rsidRPr="00726B7F">
        <w:rPr>
          <w:rFonts w:ascii="Arial" w:hAnsi="Arial"/>
          <w:sz w:val="22"/>
          <w:szCs w:val="22"/>
        </w:rPr>
        <w:t xml:space="preserve"> </w:t>
      </w:r>
      <w:r w:rsidR="00726B7F">
        <w:rPr>
          <w:rFonts w:ascii="Arial" w:hAnsi="Arial"/>
          <w:sz w:val="22"/>
          <w:szCs w:val="22"/>
        </w:rPr>
        <w:t>für VHF 2013</w:t>
      </w:r>
      <w:r w:rsidR="00E30FA8">
        <w:rPr>
          <w:rFonts w:ascii="Arial" w:hAnsi="Arial"/>
          <w:sz w:val="22"/>
          <w:szCs w:val="22"/>
        </w:rPr>
        <w:t xml:space="preserve"> errang, </w:t>
      </w:r>
      <w:r w:rsidR="008917E8">
        <w:rPr>
          <w:rFonts w:ascii="Arial" w:hAnsi="Arial"/>
          <w:sz w:val="22"/>
          <w:szCs w:val="22"/>
        </w:rPr>
        <w:t>ist ein Museumsbau</w:t>
      </w:r>
      <w:r w:rsidR="006769DF">
        <w:rPr>
          <w:rFonts w:ascii="Arial" w:hAnsi="Arial"/>
          <w:sz w:val="22"/>
          <w:szCs w:val="22"/>
        </w:rPr>
        <w:t xml:space="preserve"> d</w:t>
      </w:r>
      <w:r w:rsidR="00BF04C8">
        <w:rPr>
          <w:rFonts w:ascii="Arial" w:hAnsi="Arial"/>
          <w:sz w:val="22"/>
          <w:szCs w:val="22"/>
        </w:rPr>
        <w:t>i</w:t>
      </w:r>
      <w:r w:rsidR="006769DF">
        <w:rPr>
          <w:rFonts w:ascii="Arial" w:hAnsi="Arial"/>
          <w:sz w:val="22"/>
          <w:szCs w:val="22"/>
        </w:rPr>
        <w:t xml:space="preserve">rekt am Fundort der ältesten Jagdwaffen der Menschheit. </w:t>
      </w:r>
      <w:r w:rsidR="00BF04C8">
        <w:rPr>
          <w:rFonts w:ascii="Arial" w:hAnsi="Arial"/>
          <w:sz w:val="22"/>
          <w:szCs w:val="22"/>
        </w:rPr>
        <w:t xml:space="preserve">Als </w:t>
      </w:r>
      <w:r w:rsidR="00B63BB4">
        <w:rPr>
          <w:rFonts w:ascii="Arial" w:hAnsi="Arial"/>
          <w:sz w:val="22"/>
          <w:szCs w:val="22"/>
        </w:rPr>
        <w:t>Hülle</w:t>
      </w:r>
      <w:r w:rsidR="00BF04C8">
        <w:rPr>
          <w:rFonts w:ascii="Arial" w:hAnsi="Arial"/>
          <w:sz w:val="22"/>
          <w:szCs w:val="22"/>
        </w:rPr>
        <w:t xml:space="preserve"> mit Signalwirkung, die</w:t>
      </w:r>
      <w:r w:rsidR="006769DF">
        <w:rPr>
          <w:rFonts w:ascii="Arial" w:hAnsi="Arial"/>
          <w:sz w:val="22"/>
          <w:szCs w:val="22"/>
        </w:rPr>
        <w:t xml:space="preserve"> in intensiven Dialog mit der Umgebung </w:t>
      </w:r>
      <w:r w:rsidR="00BF04C8">
        <w:rPr>
          <w:rFonts w:ascii="Arial" w:hAnsi="Arial"/>
          <w:sz w:val="22"/>
          <w:szCs w:val="22"/>
        </w:rPr>
        <w:t>tritt</w:t>
      </w:r>
      <w:r w:rsidR="00E250D5">
        <w:rPr>
          <w:rFonts w:ascii="Arial" w:hAnsi="Arial"/>
          <w:sz w:val="22"/>
          <w:szCs w:val="22"/>
        </w:rPr>
        <w:t>,</w:t>
      </w:r>
      <w:r w:rsidR="006769DF">
        <w:rPr>
          <w:rFonts w:ascii="Arial" w:hAnsi="Arial"/>
          <w:sz w:val="22"/>
          <w:szCs w:val="22"/>
        </w:rPr>
        <w:t xml:space="preserve"> </w:t>
      </w:r>
      <w:r w:rsidR="00BF04C8">
        <w:rPr>
          <w:rFonts w:ascii="Arial" w:hAnsi="Arial"/>
          <w:sz w:val="22"/>
          <w:szCs w:val="22"/>
        </w:rPr>
        <w:t xml:space="preserve">entwarfen die Architekten eine spiegelnde VHF. </w:t>
      </w:r>
    </w:p>
    <w:p w14:paraId="43FC601D" w14:textId="77777777" w:rsidR="006B45B0" w:rsidRDefault="006B45B0" w:rsidP="00067F35">
      <w:pPr>
        <w:spacing w:line="360" w:lineRule="auto"/>
        <w:ind w:right="143"/>
        <w:jc w:val="both"/>
        <w:rPr>
          <w:rFonts w:ascii="Arial" w:hAnsi="Arial"/>
          <w:sz w:val="22"/>
          <w:szCs w:val="22"/>
        </w:rPr>
      </w:pPr>
    </w:p>
    <w:p w14:paraId="44001273" w14:textId="20C47B12" w:rsidR="006B45B0" w:rsidRPr="00493636" w:rsidRDefault="00493636" w:rsidP="00067F35">
      <w:pPr>
        <w:spacing w:line="360" w:lineRule="auto"/>
        <w:ind w:right="143"/>
        <w:jc w:val="both"/>
        <w:rPr>
          <w:rFonts w:ascii="Arial" w:hAnsi="Arial"/>
          <w:b/>
          <w:sz w:val="22"/>
          <w:szCs w:val="22"/>
        </w:rPr>
      </w:pPr>
      <w:r w:rsidRPr="00493636">
        <w:rPr>
          <w:rFonts w:ascii="Arial" w:hAnsi="Arial"/>
          <w:b/>
          <w:sz w:val="22"/>
          <w:szCs w:val="22"/>
        </w:rPr>
        <w:t>Von der Säulenordnung zur zeitgenössi</w:t>
      </w:r>
      <w:r>
        <w:rPr>
          <w:rFonts w:ascii="Arial" w:hAnsi="Arial"/>
          <w:b/>
          <w:sz w:val="22"/>
          <w:szCs w:val="22"/>
        </w:rPr>
        <w:t>s</w:t>
      </w:r>
      <w:r w:rsidRPr="00493636">
        <w:rPr>
          <w:rFonts w:ascii="Arial" w:hAnsi="Arial"/>
          <w:b/>
          <w:sz w:val="22"/>
          <w:szCs w:val="22"/>
        </w:rPr>
        <w:t>chen Skulptur</w:t>
      </w:r>
    </w:p>
    <w:p w14:paraId="0FE23F19" w14:textId="1D85C797" w:rsidR="00AB519F" w:rsidRDefault="00040F63" w:rsidP="00067F35">
      <w:pPr>
        <w:spacing w:line="360" w:lineRule="auto"/>
        <w:ind w:right="143"/>
        <w:jc w:val="both"/>
        <w:rPr>
          <w:rFonts w:ascii="Arial" w:hAnsi="Arial"/>
          <w:sz w:val="22"/>
          <w:szCs w:val="22"/>
        </w:rPr>
      </w:pPr>
      <w:r>
        <w:rPr>
          <w:rFonts w:ascii="Arial" w:hAnsi="Arial"/>
          <w:sz w:val="22"/>
          <w:szCs w:val="22"/>
        </w:rPr>
        <w:t xml:space="preserve">Einen Ausflug </w:t>
      </w:r>
      <w:r w:rsidR="00872A30">
        <w:rPr>
          <w:rFonts w:ascii="Arial" w:hAnsi="Arial"/>
          <w:sz w:val="22"/>
          <w:szCs w:val="22"/>
        </w:rPr>
        <w:t xml:space="preserve">von antiken Säulenordnungen bis in die Gegenwart </w:t>
      </w:r>
      <w:r w:rsidR="0076157F">
        <w:rPr>
          <w:rFonts w:ascii="Arial" w:hAnsi="Arial"/>
          <w:sz w:val="22"/>
          <w:szCs w:val="22"/>
        </w:rPr>
        <w:t xml:space="preserve">unternahm </w:t>
      </w:r>
      <w:r w:rsidR="002C1B42">
        <w:rPr>
          <w:rFonts w:ascii="Arial" w:hAnsi="Arial"/>
          <w:sz w:val="22"/>
          <w:szCs w:val="22"/>
        </w:rPr>
        <w:t xml:space="preserve">Andreas Denk, </w:t>
      </w:r>
      <w:r w:rsidR="006373AE">
        <w:rPr>
          <w:rFonts w:ascii="Arial" w:hAnsi="Arial"/>
          <w:sz w:val="22"/>
          <w:szCs w:val="22"/>
        </w:rPr>
        <w:t>Chefredakteur</w:t>
      </w:r>
      <w:r w:rsidR="002C1B42">
        <w:rPr>
          <w:rFonts w:ascii="Arial" w:hAnsi="Arial"/>
          <w:sz w:val="22"/>
          <w:szCs w:val="22"/>
        </w:rPr>
        <w:t xml:space="preserve"> der BDA-Zeitschrift </w:t>
      </w:r>
      <w:r w:rsidR="00272A27">
        <w:rPr>
          <w:rFonts w:ascii="Arial" w:hAnsi="Arial"/>
          <w:sz w:val="22"/>
          <w:szCs w:val="22"/>
        </w:rPr>
        <w:t>„</w:t>
      </w:r>
      <w:r w:rsidR="002C1B42">
        <w:rPr>
          <w:rFonts w:ascii="Arial" w:hAnsi="Arial"/>
          <w:sz w:val="22"/>
          <w:szCs w:val="22"/>
        </w:rPr>
        <w:t>der architekt</w:t>
      </w:r>
      <w:r w:rsidR="00272A27">
        <w:rPr>
          <w:rFonts w:ascii="Arial" w:hAnsi="Arial"/>
          <w:sz w:val="22"/>
          <w:szCs w:val="22"/>
        </w:rPr>
        <w:t>“</w:t>
      </w:r>
      <w:r w:rsidR="002C1B42">
        <w:rPr>
          <w:rFonts w:ascii="Arial" w:hAnsi="Arial"/>
          <w:sz w:val="22"/>
          <w:szCs w:val="22"/>
        </w:rPr>
        <w:t xml:space="preserve"> und </w:t>
      </w:r>
      <w:r w:rsidR="003166A5">
        <w:rPr>
          <w:rFonts w:ascii="Arial" w:hAnsi="Arial"/>
          <w:sz w:val="22"/>
          <w:szCs w:val="22"/>
        </w:rPr>
        <w:t>Professor für Architekturtheorie an der FH Köln</w:t>
      </w:r>
      <w:r w:rsidR="00386D93">
        <w:rPr>
          <w:rFonts w:ascii="Arial" w:hAnsi="Arial"/>
          <w:sz w:val="22"/>
          <w:szCs w:val="22"/>
        </w:rPr>
        <w:t xml:space="preserve">. </w:t>
      </w:r>
      <w:r w:rsidR="00ED4B48">
        <w:rPr>
          <w:rFonts w:ascii="Arial" w:hAnsi="Arial"/>
          <w:sz w:val="22"/>
          <w:szCs w:val="22"/>
        </w:rPr>
        <w:t>Er zeigte, dass</w:t>
      </w:r>
      <w:r w:rsidR="00386D93">
        <w:rPr>
          <w:rFonts w:ascii="Arial" w:hAnsi="Arial"/>
          <w:sz w:val="22"/>
          <w:szCs w:val="22"/>
        </w:rPr>
        <w:t xml:space="preserve"> </w:t>
      </w:r>
      <w:r w:rsidR="00ED4B48">
        <w:rPr>
          <w:rFonts w:ascii="Arial" w:hAnsi="Arial"/>
          <w:sz w:val="22"/>
          <w:szCs w:val="22"/>
        </w:rPr>
        <w:t xml:space="preserve">Architekten </w:t>
      </w:r>
      <w:r w:rsidR="00CD082C">
        <w:rPr>
          <w:rFonts w:ascii="Arial" w:hAnsi="Arial"/>
          <w:sz w:val="22"/>
          <w:szCs w:val="22"/>
        </w:rPr>
        <w:t xml:space="preserve">erst </w:t>
      </w:r>
      <w:r w:rsidR="006B0063">
        <w:rPr>
          <w:rFonts w:ascii="Arial" w:hAnsi="Arial"/>
          <w:sz w:val="22"/>
          <w:szCs w:val="22"/>
        </w:rPr>
        <w:t>seit</w:t>
      </w:r>
      <w:r w:rsidR="0041318F">
        <w:rPr>
          <w:rFonts w:ascii="Arial" w:hAnsi="Arial"/>
          <w:sz w:val="22"/>
          <w:szCs w:val="22"/>
        </w:rPr>
        <w:t xml:space="preserve"> </w:t>
      </w:r>
      <w:r w:rsidR="0076157F">
        <w:rPr>
          <w:rFonts w:ascii="Arial" w:hAnsi="Arial"/>
          <w:sz w:val="22"/>
          <w:szCs w:val="22"/>
        </w:rPr>
        <w:t>d</w:t>
      </w:r>
      <w:r w:rsidR="00872A30">
        <w:rPr>
          <w:rFonts w:ascii="Arial" w:hAnsi="Arial"/>
          <w:sz w:val="22"/>
          <w:szCs w:val="22"/>
        </w:rPr>
        <w:t xml:space="preserve">er Renaissance einen </w:t>
      </w:r>
      <w:r w:rsidR="0076157F">
        <w:rPr>
          <w:rFonts w:ascii="Arial" w:hAnsi="Arial"/>
          <w:sz w:val="22"/>
          <w:szCs w:val="22"/>
        </w:rPr>
        <w:t>Fokus auf</w:t>
      </w:r>
      <w:r w:rsidR="00386D93">
        <w:rPr>
          <w:rFonts w:ascii="Arial" w:hAnsi="Arial"/>
          <w:sz w:val="22"/>
          <w:szCs w:val="22"/>
        </w:rPr>
        <w:t xml:space="preserve"> die individuelle Wahrnehmung jedes </w:t>
      </w:r>
      <w:r w:rsidR="00B64C23">
        <w:rPr>
          <w:rFonts w:ascii="Arial" w:hAnsi="Arial"/>
          <w:sz w:val="22"/>
          <w:szCs w:val="22"/>
        </w:rPr>
        <w:t>Menschen</w:t>
      </w:r>
      <w:r w:rsidR="001D2CC6">
        <w:rPr>
          <w:rFonts w:ascii="Arial" w:hAnsi="Arial"/>
          <w:sz w:val="22"/>
          <w:szCs w:val="22"/>
        </w:rPr>
        <w:t xml:space="preserve"> legen</w:t>
      </w:r>
      <w:r w:rsidR="00B64C23">
        <w:rPr>
          <w:rFonts w:ascii="Arial" w:hAnsi="Arial"/>
          <w:sz w:val="22"/>
          <w:szCs w:val="22"/>
        </w:rPr>
        <w:t xml:space="preserve">. </w:t>
      </w:r>
      <w:r w:rsidR="00E425DD">
        <w:rPr>
          <w:rFonts w:ascii="Arial" w:hAnsi="Arial"/>
          <w:sz w:val="22"/>
          <w:szCs w:val="22"/>
        </w:rPr>
        <w:t xml:space="preserve">Anhand </w:t>
      </w:r>
      <w:r w:rsidR="00DF6B3D">
        <w:rPr>
          <w:rFonts w:ascii="Arial" w:hAnsi="Arial"/>
          <w:sz w:val="22"/>
          <w:szCs w:val="22"/>
        </w:rPr>
        <w:t>der</w:t>
      </w:r>
      <w:r w:rsidR="0076157F">
        <w:rPr>
          <w:rFonts w:ascii="Arial" w:hAnsi="Arial"/>
          <w:sz w:val="22"/>
          <w:szCs w:val="22"/>
        </w:rPr>
        <w:t xml:space="preserve"> Einreichungen</w:t>
      </w:r>
      <w:r w:rsidR="00386D93">
        <w:rPr>
          <w:rFonts w:ascii="Arial" w:hAnsi="Arial"/>
          <w:sz w:val="22"/>
          <w:szCs w:val="22"/>
        </w:rPr>
        <w:t xml:space="preserve"> zum Deutschen Fassadenpreis für VHF </w:t>
      </w:r>
      <w:r w:rsidR="008E620E">
        <w:rPr>
          <w:rFonts w:ascii="Arial" w:hAnsi="Arial"/>
          <w:sz w:val="22"/>
          <w:szCs w:val="22"/>
        </w:rPr>
        <w:t xml:space="preserve">2013 </w:t>
      </w:r>
      <w:r w:rsidR="00E425DD">
        <w:rPr>
          <w:rFonts w:ascii="Arial" w:hAnsi="Arial"/>
          <w:sz w:val="22"/>
          <w:szCs w:val="22"/>
        </w:rPr>
        <w:t>wurde deutlich</w:t>
      </w:r>
      <w:r w:rsidR="00386D93">
        <w:rPr>
          <w:rFonts w:ascii="Arial" w:hAnsi="Arial"/>
          <w:sz w:val="22"/>
          <w:szCs w:val="22"/>
        </w:rPr>
        <w:t xml:space="preserve">, wie </w:t>
      </w:r>
      <w:r w:rsidR="002919B3">
        <w:rPr>
          <w:rFonts w:ascii="Arial" w:hAnsi="Arial"/>
          <w:sz w:val="22"/>
          <w:szCs w:val="22"/>
        </w:rPr>
        <w:t>Fassaden</w:t>
      </w:r>
      <w:r w:rsidR="00386D93">
        <w:rPr>
          <w:rFonts w:ascii="Arial" w:hAnsi="Arial"/>
          <w:sz w:val="22"/>
          <w:szCs w:val="22"/>
        </w:rPr>
        <w:t xml:space="preserve"> heute</w:t>
      </w:r>
      <w:r w:rsidR="000B5663">
        <w:rPr>
          <w:rFonts w:ascii="Arial" w:hAnsi="Arial"/>
          <w:sz w:val="22"/>
          <w:szCs w:val="22"/>
        </w:rPr>
        <w:t xml:space="preserve"> </w:t>
      </w:r>
      <w:r w:rsidR="002919B3">
        <w:rPr>
          <w:rFonts w:ascii="Arial" w:hAnsi="Arial"/>
          <w:sz w:val="22"/>
          <w:szCs w:val="22"/>
        </w:rPr>
        <w:t xml:space="preserve">auf </w:t>
      </w:r>
      <w:r w:rsidR="000B5663">
        <w:rPr>
          <w:rFonts w:ascii="Arial" w:hAnsi="Arial"/>
          <w:sz w:val="22"/>
          <w:szCs w:val="22"/>
        </w:rPr>
        <w:t xml:space="preserve">skulpturelle Wirkungen </w:t>
      </w:r>
      <w:r w:rsidR="002919B3">
        <w:rPr>
          <w:rFonts w:ascii="Arial" w:hAnsi="Arial"/>
          <w:sz w:val="22"/>
          <w:szCs w:val="22"/>
        </w:rPr>
        <w:t>ausgelegt sind</w:t>
      </w:r>
      <w:r w:rsidR="000B5663">
        <w:rPr>
          <w:rFonts w:ascii="Arial" w:hAnsi="Arial"/>
          <w:sz w:val="22"/>
          <w:szCs w:val="22"/>
        </w:rPr>
        <w:t xml:space="preserve"> – dabei aber stets im Kontext des jeweiligen Ortes bleiben.</w:t>
      </w:r>
      <w:r w:rsidR="00162C2F">
        <w:rPr>
          <w:rFonts w:ascii="Arial" w:hAnsi="Arial"/>
          <w:sz w:val="22"/>
          <w:szCs w:val="22"/>
        </w:rPr>
        <w:t xml:space="preserve"> </w:t>
      </w:r>
    </w:p>
    <w:p w14:paraId="39990BFC" w14:textId="77777777" w:rsidR="00816868" w:rsidRDefault="00816868" w:rsidP="00067F35">
      <w:pPr>
        <w:spacing w:line="360" w:lineRule="auto"/>
        <w:ind w:right="143"/>
        <w:jc w:val="both"/>
        <w:rPr>
          <w:rFonts w:ascii="Arial" w:hAnsi="Arial"/>
          <w:sz w:val="22"/>
          <w:szCs w:val="22"/>
        </w:rPr>
      </w:pPr>
    </w:p>
    <w:p w14:paraId="6F288BAF" w14:textId="77777777" w:rsidR="00AC61F0" w:rsidRPr="006A11FB" w:rsidRDefault="00AC61F0" w:rsidP="005205AF">
      <w:pPr>
        <w:spacing w:line="360" w:lineRule="auto"/>
        <w:ind w:right="143"/>
        <w:jc w:val="both"/>
        <w:rPr>
          <w:rFonts w:ascii="Arial" w:hAnsi="Arial"/>
          <w:b/>
          <w:sz w:val="22"/>
          <w:szCs w:val="22"/>
        </w:rPr>
      </w:pPr>
      <w:r w:rsidRPr="006A11FB">
        <w:rPr>
          <w:rFonts w:ascii="Arial" w:hAnsi="Arial"/>
          <w:b/>
          <w:sz w:val="22"/>
          <w:szCs w:val="22"/>
        </w:rPr>
        <w:t>Fassade als Alleinstellungsmerkmal</w:t>
      </w:r>
    </w:p>
    <w:p w14:paraId="0217D55A" w14:textId="20E5748F" w:rsidR="005205AF" w:rsidRDefault="00FD25BB" w:rsidP="005205AF">
      <w:pPr>
        <w:spacing w:line="360" w:lineRule="auto"/>
        <w:ind w:right="143"/>
        <w:jc w:val="both"/>
        <w:rPr>
          <w:rFonts w:ascii="Arial" w:hAnsi="Arial"/>
          <w:sz w:val="22"/>
          <w:szCs w:val="22"/>
        </w:rPr>
      </w:pPr>
      <w:r>
        <w:rPr>
          <w:rFonts w:ascii="Arial" w:hAnsi="Arial"/>
          <w:sz w:val="22"/>
          <w:szCs w:val="22"/>
        </w:rPr>
        <w:t xml:space="preserve">Um die Ablesbarkeit von Nutzungen an der Fassade ging es auch in dem </w:t>
      </w:r>
      <w:r w:rsidR="00816868">
        <w:rPr>
          <w:rFonts w:ascii="Arial" w:hAnsi="Arial"/>
          <w:sz w:val="22"/>
          <w:szCs w:val="22"/>
        </w:rPr>
        <w:t>Impulsvortrag</w:t>
      </w:r>
      <w:r>
        <w:rPr>
          <w:rFonts w:ascii="Arial" w:hAnsi="Arial"/>
          <w:sz w:val="22"/>
          <w:szCs w:val="22"/>
        </w:rPr>
        <w:t xml:space="preserve"> von Xaver Egger, Professor an der Hochschule Bochum und </w:t>
      </w:r>
      <w:r>
        <w:rPr>
          <w:rFonts w:ascii="Arial" w:hAnsi="Arial"/>
          <w:sz w:val="22"/>
          <w:szCs w:val="22"/>
        </w:rPr>
        <w:lastRenderedPageBreak/>
        <w:t xml:space="preserve">Geschäftsführer von SEHW </w:t>
      </w:r>
      <w:r w:rsidR="00C520C7">
        <w:rPr>
          <w:rFonts w:ascii="Arial" w:hAnsi="Arial"/>
          <w:sz w:val="22"/>
          <w:szCs w:val="22"/>
        </w:rPr>
        <w:t>Architektur</w:t>
      </w:r>
      <w:r w:rsidR="00D4140A">
        <w:rPr>
          <w:rFonts w:ascii="Arial" w:hAnsi="Arial"/>
          <w:sz w:val="22"/>
          <w:szCs w:val="22"/>
        </w:rPr>
        <w:t xml:space="preserve">: </w:t>
      </w:r>
      <w:r w:rsidR="00720B0F">
        <w:rPr>
          <w:rFonts w:ascii="Arial" w:hAnsi="Arial"/>
          <w:sz w:val="22"/>
          <w:szCs w:val="22"/>
        </w:rPr>
        <w:t xml:space="preserve">Als </w:t>
      </w:r>
      <w:r w:rsidR="001211B1">
        <w:rPr>
          <w:rFonts w:ascii="Arial" w:hAnsi="Arial"/>
          <w:sz w:val="22"/>
          <w:szCs w:val="22"/>
        </w:rPr>
        <w:t>eines</w:t>
      </w:r>
      <w:r w:rsidR="00720B0F">
        <w:rPr>
          <w:rFonts w:ascii="Arial" w:hAnsi="Arial"/>
          <w:sz w:val="22"/>
          <w:szCs w:val="22"/>
        </w:rPr>
        <w:t xml:space="preserve"> von vielen mit VHF </w:t>
      </w:r>
      <w:r w:rsidR="001211B1">
        <w:rPr>
          <w:rFonts w:ascii="Arial" w:hAnsi="Arial"/>
          <w:sz w:val="22"/>
          <w:szCs w:val="22"/>
        </w:rPr>
        <w:t>realisierten</w:t>
      </w:r>
      <w:r w:rsidR="00720B0F">
        <w:rPr>
          <w:rFonts w:ascii="Arial" w:hAnsi="Arial"/>
          <w:sz w:val="22"/>
          <w:szCs w:val="22"/>
        </w:rPr>
        <w:t xml:space="preserve"> Gebäuden</w:t>
      </w:r>
      <w:r w:rsidR="00921E92">
        <w:rPr>
          <w:rFonts w:ascii="Arial" w:hAnsi="Arial"/>
          <w:sz w:val="22"/>
          <w:szCs w:val="22"/>
        </w:rPr>
        <w:t xml:space="preserve"> </w:t>
      </w:r>
      <w:r w:rsidR="00720B0F">
        <w:rPr>
          <w:rFonts w:ascii="Arial" w:hAnsi="Arial"/>
          <w:sz w:val="22"/>
          <w:szCs w:val="22"/>
        </w:rPr>
        <w:t>zeigte er die Hochschule Wildau, deren Aluminiumfassade in Lochkarten-Optik</w:t>
      </w:r>
      <w:r w:rsidR="00D4140A">
        <w:rPr>
          <w:rFonts w:ascii="Arial" w:hAnsi="Arial"/>
          <w:sz w:val="22"/>
          <w:szCs w:val="22"/>
        </w:rPr>
        <w:t xml:space="preserve"> </w:t>
      </w:r>
      <w:r w:rsidR="00720B0F">
        <w:rPr>
          <w:rFonts w:ascii="Arial" w:hAnsi="Arial"/>
          <w:sz w:val="22"/>
          <w:szCs w:val="22"/>
        </w:rPr>
        <w:t xml:space="preserve">einen </w:t>
      </w:r>
      <w:r w:rsidR="00D70BC9">
        <w:rPr>
          <w:rFonts w:ascii="Arial" w:hAnsi="Arial"/>
          <w:sz w:val="22"/>
          <w:szCs w:val="22"/>
        </w:rPr>
        <w:t>Hinweis auf die Kommunikation und Datenverarbeitung im Gebäudeinneren gibt.</w:t>
      </w:r>
      <w:r w:rsidR="002A56EE">
        <w:rPr>
          <w:rFonts w:ascii="Arial" w:hAnsi="Arial"/>
          <w:sz w:val="22"/>
          <w:szCs w:val="22"/>
        </w:rPr>
        <w:t xml:space="preserve"> </w:t>
      </w:r>
    </w:p>
    <w:p w14:paraId="572EBCD6" w14:textId="77777777" w:rsidR="006E3B54" w:rsidRDefault="006E3B54" w:rsidP="00067F35">
      <w:pPr>
        <w:spacing w:line="360" w:lineRule="auto"/>
        <w:ind w:right="143"/>
        <w:jc w:val="both"/>
        <w:rPr>
          <w:rFonts w:ascii="Arial" w:hAnsi="Arial"/>
          <w:sz w:val="22"/>
          <w:szCs w:val="22"/>
        </w:rPr>
      </w:pPr>
    </w:p>
    <w:p w14:paraId="5BD26132" w14:textId="77777777" w:rsidR="00C332CE" w:rsidRPr="00772391" w:rsidRDefault="00C332CE" w:rsidP="00067F35">
      <w:pPr>
        <w:spacing w:line="360" w:lineRule="auto"/>
        <w:ind w:right="143"/>
        <w:jc w:val="both"/>
        <w:rPr>
          <w:rFonts w:ascii="Arial" w:hAnsi="Arial"/>
          <w:b/>
          <w:sz w:val="22"/>
          <w:szCs w:val="22"/>
        </w:rPr>
      </w:pPr>
      <w:r w:rsidRPr="00772391">
        <w:rPr>
          <w:rFonts w:ascii="Arial" w:hAnsi="Arial"/>
          <w:b/>
          <w:sz w:val="22"/>
          <w:szCs w:val="22"/>
        </w:rPr>
        <w:t>Vielfalt mit leichten Hüllen</w:t>
      </w:r>
    </w:p>
    <w:p w14:paraId="6C1A9261" w14:textId="60B6131D" w:rsidR="0025605B" w:rsidRDefault="00E4047C" w:rsidP="00067F35">
      <w:pPr>
        <w:spacing w:line="360" w:lineRule="auto"/>
        <w:ind w:right="143"/>
        <w:jc w:val="both"/>
        <w:rPr>
          <w:rFonts w:ascii="Arial" w:hAnsi="Arial"/>
          <w:sz w:val="22"/>
          <w:szCs w:val="22"/>
        </w:rPr>
      </w:pPr>
      <w:r>
        <w:rPr>
          <w:rFonts w:ascii="Arial" w:hAnsi="Arial"/>
          <w:sz w:val="22"/>
          <w:szCs w:val="22"/>
        </w:rPr>
        <w:t xml:space="preserve">Die </w:t>
      </w:r>
      <w:r w:rsidR="00C80E44">
        <w:rPr>
          <w:rFonts w:ascii="Arial" w:hAnsi="Arial"/>
          <w:sz w:val="22"/>
          <w:szCs w:val="22"/>
        </w:rPr>
        <w:t>Faszination leich</w:t>
      </w:r>
      <w:r w:rsidR="00C332CE">
        <w:rPr>
          <w:rFonts w:ascii="Arial" w:hAnsi="Arial"/>
          <w:sz w:val="22"/>
          <w:szCs w:val="22"/>
        </w:rPr>
        <w:t>t</w:t>
      </w:r>
      <w:r w:rsidR="00C80E44">
        <w:rPr>
          <w:rFonts w:ascii="Arial" w:hAnsi="Arial"/>
          <w:sz w:val="22"/>
          <w:szCs w:val="22"/>
        </w:rPr>
        <w:t>er Hüllen</w:t>
      </w:r>
      <w:r w:rsidR="00012696">
        <w:rPr>
          <w:rFonts w:ascii="Arial" w:hAnsi="Arial"/>
          <w:sz w:val="22"/>
          <w:szCs w:val="22"/>
        </w:rPr>
        <w:t xml:space="preserve"> </w:t>
      </w:r>
      <w:r>
        <w:rPr>
          <w:rFonts w:ascii="Arial" w:hAnsi="Arial"/>
          <w:sz w:val="22"/>
          <w:szCs w:val="22"/>
        </w:rPr>
        <w:t>stand im Zentrum</w:t>
      </w:r>
      <w:r w:rsidR="00C56A9F">
        <w:rPr>
          <w:rFonts w:ascii="Arial" w:hAnsi="Arial"/>
          <w:sz w:val="22"/>
          <w:szCs w:val="22"/>
        </w:rPr>
        <w:t xml:space="preserve"> der Werkschau von Dirk Landwehr, Geschäftsführer von Trapez Architektur</w:t>
      </w:r>
      <w:r w:rsidR="00DF4CA5">
        <w:rPr>
          <w:rFonts w:ascii="Arial" w:hAnsi="Arial"/>
          <w:sz w:val="22"/>
          <w:szCs w:val="22"/>
        </w:rPr>
        <w:t>, zu Bildungsbauten</w:t>
      </w:r>
      <w:r>
        <w:rPr>
          <w:rFonts w:ascii="Arial" w:hAnsi="Arial"/>
          <w:sz w:val="22"/>
          <w:szCs w:val="22"/>
        </w:rPr>
        <w:t xml:space="preserve">. </w:t>
      </w:r>
      <w:r w:rsidR="003C1838">
        <w:rPr>
          <w:rFonts w:ascii="Arial" w:hAnsi="Arial"/>
          <w:sz w:val="22"/>
          <w:szCs w:val="22"/>
        </w:rPr>
        <w:t>Diese führte v</w:t>
      </w:r>
      <w:r w:rsidR="00DD6144">
        <w:rPr>
          <w:rFonts w:ascii="Arial" w:hAnsi="Arial"/>
          <w:sz w:val="22"/>
          <w:szCs w:val="22"/>
        </w:rPr>
        <w:t>om</w:t>
      </w:r>
      <w:r w:rsidR="0025605B">
        <w:rPr>
          <w:rFonts w:ascii="Arial" w:hAnsi="Arial"/>
          <w:sz w:val="22"/>
          <w:szCs w:val="22"/>
        </w:rPr>
        <w:t xml:space="preserve"> Passivhaus mit kompakter Formgebung</w:t>
      </w:r>
      <w:r w:rsidR="00DA2C0B">
        <w:rPr>
          <w:rFonts w:ascii="Arial" w:hAnsi="Arial"/>
          <w:sz w:val="22"/>
          <w:szCs w:val="22"/>
        </w:rPr>
        <w:t xml:space="preserve">, </w:t>
      </w:r>
      <w:r w:rsidR="00DD6144">
        <w:rPr>
          <w:rFonts w:ascii="Arial" w:hAnsi="Arial"/>
          <w:sz w:val="22"/>
          <w:szCs w:val="22"/>
        </w:rPr>
        <w:t xml:space="preserve">über </w:t>
      </w:r>
      <w:r w:rsidR="00DA2C0B">
        <w:rPr>
          <w:rFonts w:ascii="Arial" w:hAnsi="Arial"/>
          <w:sz w:val="22"/>
          <w:szCs w:val="22"/>
        </w:rPr>
        <w:t>eine Begegnungsstätte</w:t>
      </w:r>
      <w:r w:rsidR="00FC3C17">
        <w:rPr>
          <w:rFonts w:ascii="Arial" w:hAnsi="Arial"/>
          <w:sz w:val="22"/>
          <w:szCs w:val="22"/>
        </w:rPr>
        <w:t>,</w:t>
      </w:r>
      <w:r w:rsidR="00DA2C0B">
        <w:rPr>
          <w:rFonts w:ascii="Arial" w:hAnsi="Arial"/>
          <w:sz w:val="22"/>
          <w:szCs w:val="22"/>
        </w:rPr>
        <w:t xml:space="preserve"> </w:t>
      </w:r>
      <w:r w:rsidR="00743A4B">
        <w:rPr>
          <w:rFonts w:ascii="Arial" w:hAnsi="Arial"/>
          <w:sz w:val="22"/>
          <w:szCs w:val="22"/>
        </w:rPr>
        <w:t>deren Fassade als</w:t>
      </w:r>
      <w:r w:rsidR="00DA2C0B">
        <w:rPr>
          <w:rFonts w:ascii="Arial" w:hAnsi="Arial"/>
          <w:sz w:val="22"/>
          <w:szCs w:val="22"/>
        </w:rPr>
        <w:t xml:space="preserve"> Willkommensgruß </w:t>
      </w:r>
      <w:r w:rsidR="00743A4B">
        <w:rPr>
          <w:rFonts w:ascii="Arial" w:hAnsi="Arial"/>
          <w:sz w:val="22"/>
          <w:szCs w:val="22"/>
        </w:rPr>
        <w:t>wirkt</w:t>
      </w:r>
      <w:r w:rsidR="0053542D">
        <w:rPr>
          <w:rFonts w:ascii="Arial" w:hAnsi="Arial"/>
          <w:sz w:val="22"/>
          <w:szCs w:val="22"/>
        </w:rPr>
        <w:t>,</w:t>
      </w:r>
      <w:r w:rsidR="004D258F">
        <w:rPr>
          <w:rFonts w:ascii="Arial" w:hAnsi="Arial"/>
          <w:sz w:val="22"/>
          <w:szCs w:val="22"/>
        </w:rPr>
        <w:t xml:space="preserve"> und</w:t>
      </w:r>
      <w:r w:rsidR="00DA2C0B">
        <w:rPr>
          <w:rFonts w:ascii="Arial" w:hAnsi="Arial"/>
          <w:sz w:val="22"/>
          <w:szCs w:val="22"/>
        </w:rPr>
        <w:t xml:space="preserve"> ein</w:t>
      </w:r>
      <w:r w:rsidR="004D258F">
        <w:rPr>
          <w:rFonts w:ascii="Arial" w:hAnsi="Arial"/>
          <w:sz w:val="22"/>
          <w:szCs w:val="22"/>
        </w:rPr>
        <w:t>en</w:t>
      </w:r>
      <w:r w:rsidR="00DA2C0B">
        <w:rPr>
          <w:rFonts w:ascii="Arial" w:hAnsi="Arial"/>
          <w:sz w:val="22"/>
          <w:szCs w:val="22"/>
        </w:rPr>
        <w:t xml:space="preserve"> </w:t>
      </w:r>
      <w:r w:rsidR="006A6B38">
        <w:rPr>
          <w:rFonts w:ascii="Arial" w:hAnsi="Arial"/>
          <w:sz w:val="22"/>
          <w:szCs w:val="22"/>
        </w:rPr>
        <w:t>‚</w:t>
      </w:r>
      <w:r w:rsidR="00DA2C0B">
        <w:rPr>
          <w:rFonts w:ascii="Arial" w:hAnsi="Arial"/>
          <w:sz w:val="22"/>
          <w:szCs w:val="22"/>
        </w:rPr>
        <w:t>schillernde</w:t>
      </w:r>
      <w:r w:rsidR="00B90195">
        <w:rPr>
          <w:rFonts w:ascii="Arial" w:hAnsi="Arial"/>
          <w:sz w:val="22"/>
          <w:szCs w:val="22"/>
        </w:rPr>
        <w:t>n</w:t>
      </w:r>
      <w:r w:rsidR="006A6B38">
        <w:rPr>
          <w:rFonts w:ascii="Arial" w:hAnsi="Arial"/>
          <w:sz w:val="22"/>
          <w:szCs w:val="22"/>
        </w:rPr>
        <w:t>’</w:t>
      </w:r>
      <w:r w:rsidR="00DA2C0B">
        <w:rPr>
          <w:rFonts w:ascii="Arial" w:hAnsi="Arial"/>
          <w:sz w:val="22"/>
          <w:szCs w:val="22"/>
        </w:rPr>
        <w:t xml:space="preserve"> Neubau </w:t>
      </w:r>
      <w:r w:rsidR="00DD6144">
        <w:rPr>
          <w:rFonts w:ascii="Arial" w:hAnsi="Arial"/>
          <w:sz w:val="22"/>
          <w:szCs w:val="22"/>
        </w:rPr>
        <w:t>bis hin zu</w:t>
      </w:r>
      <w:r w:rsidR="00DA2C0B">
        <w:rPr>
          <w:rFonts w:ascii="Arial" w:hAnsi="Arial"/>
          <w:sz w:val="22"/>
          <w:szCs w:val="22"/>
        </w:rPr>
        <w:t xml:space="preserve"> ein</w:t>
      </w:r>
      <w:r w:rsidR="00DD6144">
        <w:rPr>
          <w:rFonts w:ascii="Arial" w:hAnsi="Arial"/>
          <w:sz w:val="22"/>
          <w:szCs w:val="22"/>
        </w:rPr>
        <w:t>em</w:t>
      </w:r>
      <w:r w:rsidR="00DA2C0B">
        <w:rPr>
          <w:rFonts w:ascii="Arial" w:hAnsi="Arial"/>
          <w:sz w:val="22"/>
          <w:szCs w:val="22"/>
        </w:rPr>
        <w:t xml:space="preserve"> Zubau, der mit dem energetisch sanierten </w:t>
      </w:r>
      <w:r w:rsidR="00823301">
        <w:rPr>
          <w:rFonts w:ascii="Arial" w:hAnsi="Arial"/>
          <w:sz w:val="22"/>
          <w:szCs w:val="22"/>
        </w:rPr>
        <w:t>Bestandsgebäude</w:t>
      </w:r>
      <w:r w:rsidR="0088190C">
        <w:rPr>
          <w:rFonts w:ascii="Arial" w:hAnsi="Arial"/>
          <w:sz w:val="22"/>
          <w:szCs w:val="22"/>
        </w:rPr>
        <w:t xml:space="preserve"> ein homogenes Ensemble bildet. </w:t>
      </w:r>
      <w:r w:rsidR="000E5487">
        <w:rPr>
          <w:rFonts w:ascii="Arial" w:hAnsi="Arial"/>
          <w:sz w:val="22"/>
          <w:szCs w:val="22"/>
        </w:rPr>
        <w:t xml:space="preserve">Der </w:t>
      </w:r>
      <w:r w:rsidR="00B67200">
        <w:rPr>
          <w:rFonts w:ascii="Arial" w:hAnsi="Arial"/>
          <w:sz w:val="22"/>
          <w:szCs w:val="22"/>
        </w:rPr>
        <w:t>Praxisbericht</w:t>
      </w:r>
      <w:r w:rsidR="00762815">
        <w:rPr>
          <w:rFonts w:ascii="Arial" w:hAnsi="Arial"/>
          <w:sz w:val="22"/>
          <w:szCs w:val="22"/>
        </w:rPr>
        <w:t xml:space="preserve"> schloss mit dem Hinweis, dass</w:t>
      </w:r>
      <w:r w:rsidR="00B67200">
        <w:rPr>
          <w:rFonts w:ascii="Arial" w:hAnsi="Arial"/>
          <w:sz w:val="22"/>
          <w:szCs w:val="22"/>
        </w:rPr>
        <w:t xml:space="preserve"> „vorelementiertes Bauen </w:t>
      </w:r>
      <w:r w:rsidR="000E5487">
        <w:rPr>
          <w:rFonts w:ascii="Arial" w:hAnsi="Arial"/>
          <w:sz w:val="22"/>
          <w:szCs w:val="22"/>
        </w:rPr>
        <w:t>auch bei engem</w:t>
      </w:r>
      <w:r w:rsidR="00B67200">
        <w:rPr>
          <w:rFonts w:ascii="Arial" w:hAnsi="Arial"/>
          <w:sz w:val="22"/>
          <w:szCs w:val="22"/>
        </w:rPr>
        <w:t xml:space="preserve"> Kostenkorsett</w:t>
      </w:r>
      <w:r w:rsidR="000E5487" w:rsidRPr="000E5487">
        <w:rPr>
          <w:rFonts w:ascii="Arial" w:hAnsi="Arial"/>
          <w:sz w:val="22"/>
          <w:szCs w:val="22"/>
        </w:rPr>
        <w:t xml:space="preserve"> </w:t>
      </w:r>
      <w:r w:rsidR="000E5487">
        <w:rPr>
          <w:rFonts w:ascii="Arial" w:hAnsi="Arial"/>
          <w:sz w:val="22"/>
          <w:szCs w:val="22"/>
        </w:rPr>
        <w:t>Qualität</w:t>
      </w:r>
      <w:r w:rsidR="00762815" w:rsidRPr="00762815">
        <w:rPr>
          <w:rFonts w:ascii="Arial" w:hAnsi="Arial"/>
          <w:sz w:val="22"/>
          <w:szCs w:val="22"/>
        </w:rPr>
        <w:t xml:space="preserve"> </w:t>
      </w:r>
      <w:r w:rsidR="00762815">
        <w:rPr>
          <w:rFonts w:ascii="Arial" w:hAnsi="Arial"/>
          <w:sz w:val="22"/>
          <w:szCs w:val="22"/>
        </w:rPr>
        <w:t>schafft.“</w:t>
      </w:r>
    </w:p>
    <w:p w14:paraId="66E1DD8A" w14:textId="77777777" w:rsidR="004E676C" w:rsidRDefault="004E676C" w:rsidP="00067F35">
      <w:pPr>
        <w:spacing w:line="360" w:lineRule="auto"/>
        <w:ind w:right="143"/>
        <w:jc w:val="both"/>
        <w:rPr>
          <w:rFonts w:ascii="Arial" w:hAnsi="Arial"/>
          <w:sz w:val="22"/>
          <w:szCs w:val="22"/>
        </w:rPr>
      </w:pPr>
    </w:p>
    <w:p w14:paraId="21686920" w14:textId="6FBD4519" w:rsidR="009A0527" w:rsidRPr="005E2466" w:rsidRDefault="005E2466" w:rsidP="00067F35">
      <w:pPr>
        <w:spacing w:line="360" w:lineRule="auto"/>
        <w:ind w:right="143"/>
        <w:jc w:val="both"/>
        <w:rPr>
          <w:rFonts w:ascii="Arial" w:hAnsi="Arial"/>
          <w:b/>
          <w:sz w:val="22"/>
          <w:szCs w:val="22"/>
        </w:rPr>
      </w:pPr>
      <w:r w:rsidRPr="005E2466">
        <w:rPr>
          <w:rFonts w:ascii="Arial" w:hAnsi="Arial"/>
          <w:b/>
          <w:sz w:val="22"/>
          <w:szCs w:val="22"/>
        </w:rPr>
        <w:t>Dialog</w:t>
      </w:r>
      <w:r w:rsidR="006C28F6" w:rsidRPr="005E2466">
        <w:rPr>
          <w:rFonts w:ascii="Arial" w:hAnsi="Arial"/>
          <w:b/>
          <w:sz w:val="22"/>
          <w:szCs w:val="22"/>
        </w:rPr>
        <w:t xml:space="preserve"> </w:t>
      </w:r>
      <w:r w:rsidR="008A567D">
        <w:rPr>
          <w:rFonts w:ascii="Arial" w:hAnsi="Arial"/>
          <w:b/>
          <w:sz w:val="22"/>
          <w:szCs w:val="22"/>
        </w:rPr>
        <w:t>führt</w:t>
      </w:r>
      <w:r w:rsidR="006C28F6" w:rsidRPr="005E2466">
        <w:rPr>
          <w:rFonts w:ascii="Arial" w:hAnsi="Arial"/>
          <w:b/>
          <w:sz w:val="22"/>
          <w:szCs w:val="22"/>
        </w:rPr>
        <w:t xml:space="preserve"> zum Erfolg</w:t>
      </w:r>
    </w:p>
    <w:p w14:paraId="30EFB64D" w14:textId="437C1208" w:rsidR="00C34EE0" w:rsidRDefault="00D503DB" w:rsidP="00067F35">
      <w:pPr>
        <w:spacing w:line="360" w:lineRule="auto"/>
        <w:ind w:right="143"/>
        <w:jc w:val="both"/>
        <w:rPr>
          <w:rFonts w:ascii="Arial" w:hAnsi="Arial"/>
          <w:sz w:val="22"/>
          <w:szCs w:val="22"/>
        </w:rPr>
      </w:pPr>
      <w:r>
        <w:rPr>
          <w:rFonts w:ascii="Arial" w:hAnsi="Arial"/>
          <w:sz w:val="22"/>
          <w:szCs w:val="22"/>
        </w:rPr>
        <w:t xml:space="preserve">Mit geballtem Spezialwissen aus dem Ingenieurbüro Priedemann Fassadenberatung </w:t>
      </w:r>
      <w:r w:rsidR="00D47FEA">
        <w:rPr>
          <w:rFonts w:ascii="Arial" w:hAnsi="Arial"/>
          <w:sz w:val="22"/>
          <w:szCs w:val="22"/>
        </w:rPr>
        <w:t>endete</w:t>
      </w:r>
      <w:r>
        <w:rPr>
          <w:rFonts w:ascii="Arial" w:hAnsi="Arial"/>
          <w:sz w:val="22"/>
          <w:szCs w:val="22"/>
        </w:rPr>
        <w:t xml:space="preserve"> </w:t>
      </w:r>
      <w:r w:rsidR="004A5BFB">
        <w:rPr>
          <w:rFonts w:ascii="Arial" w:hAnsi="Arial"/>
          <w:sz w:val="22"/>
          <w:szCs w:val="22"/>
        </w:rPr>
        <w:t>die Folge</w:t>
      </w:r>
      <w:r w:rsidR="005A389C">
        <w:rPr>
          <w:rFonts w:ascii="Arial" w:hAnsi="Arial"/>
          <w:sz w:val="22"/>
          <w:szCs w:val="22"/>
        </w:rPr>
        <w:t xml:space="preserve"> </w:t>
      </w:r>
      <w:r w:rsidR="00524A33">
        <w:rPr>
          <w:rFonts w:ascii="Arial" w:hAnsi="Arial"/>
          <w:sz w:val="22"/>
          <w:szCs w:val="22"/>
        </w:rPr>
        <w:t>der Vorträge:</w:t>
      </w:r>
      <w:r>
        <w:rPr>
          <w:rFonts w:ascii="Arial" w:hAnsi="Arial"/>
          <w:sz w:val="22"/>
          <w:szCs w:val="22"/>
        </w:rPr>
        <w:t xml:space="preserve"> </w:t>
      </w:r>
      <w:r w:rsidR="00524A33">
        <w:rPr>
          <w:rFonts w:ascii="Arial" w:hAnsi="Arial"/>
          <w:sz w:val="22"/>
          <w:szCs w:val="22"/>
        </w:rPr>
        <w:t>Ingenieur Steffen</w:t>
      </w:r>
      <w:r w:rsidR="00543950">
        <w:rPr>
          <w:rFonts w:ascii="Arial" w:hAnsi="Arial"/>
          <w:sz w:val="22"/>
          <w:szCs w:val="22"/>
        </w:rPr>
        <w:t xml:space="preserve"> Pelz</w:t>
      </w:r>
      <w:r w:rsidR="00524A33">
        <w:rPr>
          <w:rFonts w:ascii="Arial" w:hAnsi="Arial"/>
          <w:sz w:val="22"/>
          <w:szCs w:val="22"/>
        </w:rPr>
        <w:t xml:space="preserve"> </w:t>
      </w:r>
      <w:r w:rsidR="00F27F15">
        <w:rPr>
          <w:rFonts w:ascii="Arial" w:hAnsi="Arial"/>
          <w:sz w:val="22"/>
          <w:szCs w:val="22"/>
        </w:rPr>
        <w:t>stellte</w:t>
      </w:r>
      <w:r w:rsidR="00213B9C">
        <w:rPr>
          <w:rFonts w:ascii="Arial" w:hAnsi="Arial"/>
          <w:sz w:val="22"/>
          <w:szCs w:val="22"/>
        </w:rPr>
        <w:t xml:space="preserve"> außergewöhnliche VHF-Projekte aus seiner Arbeitspraxis</w:t>
      </w:r>
      <w:r w:rsidR="00F27F15">
        <w:rPr>
          <w:rFonts w:ascii="Arial" w:hAnsi="Arial"/>
          <w:sz w:val="22"/>
          <w:szCs w:val="22"/>
        </w:rPr>
        <w:t xml:space="preserve"> vor</w:t>
      </w:r>
      <w:r w:rsidR="00213B9C">
        <w:rPr>
          <w:rFonts w:ascii="Arial" w:hAnsi="Arial"/>
          <w:sz w:val="22"/>
          <w:szCs w:val="22"/>
        </w:rPr>
        <w:t xml:space="preserve"> und</w:t>
      </w:r>
      <w:r w:rsidR="00D42E29">
        <w:rPr>
          <w:rFonts w:ascii="Arial" w:hAnsi="Arial"/>
          <w:sz w:val="22"/>
          <w:szCs w:val="22"/>
        </w:rPr>
        <w:t xml:space="preserve"> wies </w:t>
      </w:r>
      <w:r w:rsidR="008254F5">
        <w:rPr>
          <w:rFonts w:ascii="Arial" w:hAnsi="Arial"/>
          <w:sz w:val="22"/>
          <w:szCs w:val="22"/>
        </w:rPr>
        <w:t>darauf hin, wie wichtig</w:t>
      </w:r>
      <w:r w:rsidR="00625F12">
        <w:rPr>
          <w:rFonts w:ascii="Arial" w:hAnsi="Arial"/>
          <w:sz w:val="22"/>
          <w:szCs w:val="22"/>
        </w:rPr>
        <w:t xml:space="preserve"> </w:t>
      </w:r>
      <w:r w:rsidR="006E2E30">
        <w:rPr>
          <w:rFonts w:ascii="Arial" w:hAnsi="Arial"/>
          <w:sz w:val="22"/>
          <w:szCs w:val="22"/>
        </w:rPr>
        <w:t>kontinuierliche</w:t>
      </w:r>
      <w:r w:rsidR="00D42E29">
        <w:rPr>
          <w:rFonts w:ascii="Arial" w:hAnsi="Arial"/>
          <w:sz w:val="22"/>
          <w:szCs w:val="22"/>
        </w:rPr>
        <w:t xml:space="preserve"> Abstimmung</w:t>
      </w:r>
      <w:r w:rsidR="00564FC0">
        <w:rPr>
          <w:rFonts w:ascii="Arial" w:hAnsi="Arial"/>
          <w:sz w:val="22"/>
          <w:szCs w:val="22"/>
        </w:rPr>
        <w:t xml:space="preserve"> zwischen den Fachleuten</w:t>
      </w:r>
      <w:r w:rsidR="00D42E29">
        <w:rPr>
          <w:rFonts w:ascii="Arial" w:hAnsi="Arial"/>
          <w:sz w:val="22"/>
          <w:szCs w:val="22"/>
        </w:rPr>
        <w:t xml:space="preserve"> </w:t>
      </w:r>
      <w:r w:rsidR="008254F5">
        <w:rPr>
          <w:rFonts w:ascii="Arial" w:hAnsi="Arial"/>
          <w:sz w:val="22"/>
          <w:szCs w:val="22"/>
        </w:rPr>
        <w:t>ist</w:t>
      </w:r>
      <w:r w:rsidR="00945FCF">
        <w:rPr>
          <w:rFonts w:ascii="Arial" w:hAnsi="Arial"/>
          <w:sz w:val="22"/>
          <w:szCs w:val="22"/>
        </w:rPr>
        <w:t>.</w:t>
      </w:r>
      <w:r w:rsidR="00670178">
        <w:rPr>
          <w:rFonts w:ascii="Arial" w:hAnsi="Arial"/>
          <w:sz w:val="22"/>
          <w:szCs w:val="22"/>
        </w:rPr>
        <w:t xml:space="preserve"> Er empfahl die Fassade im Planungsprozess nie ganz aus den Augen zu verlieren – sei es in Fragen der Statik, des Brand- oder des Wärmeschutzes.</w:t>
      </w:r>
      <w:r w:rsidR="00945FCF">
        <w:rPr>
          <w:rFonts w:ascii="Arial" w:hAnsi="Arial"/>
          <w:sz w:val="22"/>
          <w:szCs w:val="22"/>
        </w:rPr>
        <w:t xml:space="preserve"> </w:t>
      </w:r>
      <w:r w:rsidR="000244D0">
        <w:rPr>
          <w:rFonts w:ascii="Arial" w:hAnsi="Arial"/>
          <w:sz w:val="22"/>
          <w:szCs w:val="22"/>
        </w:rPr>
        <w:t>Seiner Erfahrung nach nimmt die i</w:t>
      </w:r>
      <w:r w:rsidR="007C22FC">
        <w:rPr>
          <w:rFonts w:ascii="Arial" w:hAnsi="Arial"/>
          <w:sz w:val="22"/>
          <w:szCs w:val="22"/>
        </w:rPr>
        <w:t xml:space="preserve">nterdisziplinäre Planung zu und sorgt dafür, dass Theorie und Praxis im stetigen Dialog </w:t>
      </w:r>
      <w:r w:rsidR="000244D0">
        <w:rPr>
          <w:rFonts w:ascii="Arial" w:hAnsi="Arial"/>
          <w:sz w:val="22"/>
          <w:szCs w:val="22"/>
        </w:rPr>
        <w:t>b</w:t>
      </w:r>
      <w:r w:rsidR="007C22FC">
        <w:rPr>
          <w:rFonts w:ascii="Arial" w:hAnsi="Arial"/>
          <w:sz w:val="22"/>
          <w:szCs w:val="22"/>
        </w:rPr>
        <w:t>leiben.</w:t>
      </w:r>
    </w:p>
    <w:p w14:paraId="26C9D7AD" w14:textId="77777777" w:rsidR="00D30FA0" w:rsidRDefault="00D30FA0" w:rsidP="00067F35">
      <w:pPr>
        <w:spacing w:line="360" w:lineRule="auto"/>
        <w:ind w:right="143"/>
        <w:jc w:val="both"/>
        <w:rPr>
          <w:rFonts w:ascii="Arial" w:hAnsi="Arial"/>
          <w:sz w:val="22"/>
          <w:szCs w:val="22"/>
        </w:rPr>
      </w:pPr>
    </w:p>
    <w:p w14:paraId="4C891F4C" w14:textId="77777777" w:rsidR="003E0FB0" w:rsidRDefault="000E2279" w:rsidP="00BB45F8">
      <w:pPr>
        <w:spacing w:line="360" w:lineRule="auto"/>
        <w:ind w:right="143"/>
        <w:jc w:val="both"/>
        <w:rPr>
          <w:rFonts w:ascii="Arial" w:hAnsi="Arial"/>
          <w:sz w:val="22"/>
          <w:szCs w:val="22"/>
        </w:rPr>
      </w:pPr>
      <w:r>
        <w:rPr>
          <w:rFonts w:ascii="Arial" w:hAnsi="Arial"/>
          <w:sz w:val="22"/>
          <w:szCs w:val="22"/>
        </w:rPr>
        <w:t>Kommunikativ</w:t>
      </w:r>
      <w:r w:rsidR="00445301">
        <w:rPr>
          <w:rFonts w:ascii="Arial" w:hAnsi="Arial"/>
          <w:sz w:val="22"/>
          <w:szCs w:val="22"/>
        </w:rPr>
        <w:t xml:space="preserve"> war auch das anschließende Get-Together in den Räumlichkeiten des Deutschen Architekturzentrums (DAZ)</w:t>
      </w:r>
      <w:r w:rsidR="00786AE5">
        <w:rPr>
          <w:rFonts w:ascii="Arial" w:hAnsi="Arial"/>
          <w:sz w:val="22"/>
          <w:szCs w:val="22"/>
        </w:rPr>
        <w:t xml:space="preserve">: Eine Ausstellung eingereichter Projekte des </w:t>
      </w:r>
      <w:r w:rsidR="00BB45F8">
        <w:rPr>
          <w:rFonts w:ascii="Arial" w:hAnsi="Arial"/>
          <w:sz w:val="22"/>
          <w:szCs w:val="22"/>
        </w:rPr>
        <w:t xml:space="preserve">Deutschen Fassadenpreises für VHF 2013 bildete einen stimmungsvollen Rahmen, um sich zu aktuellen Fragen rund um die Gebäudehülle und </w:t>
      </w:r>
      <w:r w:rsidR="00C76389">
        <w:rPr>
          <w:rFonts w:ascii="Arial" w:hAnsi="Arial"/>
          <w:sz w:val="22"/>
          <w:szCs w:val="22"/>
        </w:rPr>
        <w:t xml:space="preserve">natürlich </w:t>
      </w:r>
      <w:r w:rsidR="00BB45F8">
        <w:rPr>
          <w:rFonts w:ascii="Arial" w:hAnsi="Arial"/>
          <w:sz w:val="22"/>
          <w:szCs w:val="22"/>
        </w:rPr>
        <w:t xml:space="preserve">darüber </w:t>
      </w:r>
      <w:r w:rsidR="00021014">
        <w:rPr>
          <w:rFonts w:ascii="Arial" w:hAnsi="Arial"/>
          <w:sz w:val="22"/>
          <w:szCs w:val="22"/>
        </w:rPr>
        <w:t>hinaus</w:t>
      </w:r>
      <w:r w:rsidR="00BB45F8">
        <w:rPr>
          <w:rFonts w:ascii="Arial" w:hAnsi="Arial"/>
          <w:sz w:val="22"/>
          <w:szCs w:val="22"/>
        </w:rPr>
        <w:t xml:space="preserve"> auszutauschen.</w:t>
      </w:r>
      <w:r w:rsidR="003E0FB0">
        <w:rPr>
          <w:rFonts w:ascii="Arial" w:hAnsi="Arial"/>
          <w:sz w:val="22"/>
          <w:szCs w:val="22"/>
        </w:rPr>
        <w:t xml:space="preserve"> </w:t>
      </w:r>
    </w:p>
    <w:p w14:paraId="1A56F252" w14:textId="4382725D" w:rsidR="00BB45F8" w:rsidRDefault="00BB45F8" w:rsidP="00BB45F8">
      <w:pPr>
        <w:spacing w:line="360" w:lineRule="auto"/>
        <w:ind w:right="143"/>
        <w:jc w:val="both"/>
        <w:rPr>
          <w:rFonts w:ascii="Arial" w:hAnsi="Arial"/>
          <w:sz w:val="22"/>
          <w:szCs w:val="22"/>
        </w:rPr>
      </w:pPr>
      <w:r>
        <w:rPr>
          <w:rFonts w:ascii="Arial" w:hAnsi="Arial"/>
          <w:sz w:val="22"/>
          <w:szCs w:val="22"/>
        </w:rPr>
        <w:t xml:space="preserve">Im Namen des FVHF dankte Bernd Lordieck, Vorstand Kommunikation des Fachverbandes, </w:t>
      </w:r>
      <w:r w:rsidR="008C5621">
        <w:rPr>
          <w:rFonts w:ascii="Arial" w:hAnsi="Arial"/>
          <w:sz w:val="22"/>
          <w:szCs w:val="22"/>
        </w:rPr>
        <w:t>allen</w:t>
      </w:r>
      <w:r>
        <w:rPr>
          <w:rFonts w:ascii="Arial" w:hAnsi="Arial"/>
          <w:sz w:val="22"/>
          <w:szCs w:val="22"/>
        </w:rPr>
        <w:t xml:space="preserve"> Gästen für </w:t>
      </w:r>
      <w:r w:rsidR="0065734A" w:rsidRPr="0065734A">
        <w:rPr>
          <w:rFonts w:ascii="Arial" w:hAnsi="Arial"/>
          <w:sz w:val="22"/>
          <w:szCs w:val="22"/>
        </w:rPr>
        <w:t xml:space="preserve">ihr </w:t>
      </w:r>
      <w:r w:rsidR="00311DDA">
        <w:rPr>
          <w:rFonts w:ascii="Arial" w:hAnsi="Arial"/>
          <w:sz w:val="22"/>
          <w:szCs w:val="22"/>
        </w:rPr>
        <w:t>großes Interesse</w:t>
      </w:r>
      <w:r w:rsidR="005A389C" w:rsidRPr="0065734A">
        <w:rPr>
          <w:rFonts w:ascii="Arial" w:hAnsi="Arial"/>
          <w:sz w:val="22"/>
          <w:szCs w:val="22"/>
        </w:rPr>
        <w:t xml:space="preserve"> </w:t>
      </w:r>
      <w:r w:rsidRPr="0065734A">
        <w:rPr>
          <w:rFonts w:ascii="Arial" w:hAnsi="Arial"/>
          <w:sz w:val="22"/>
          <w:szCs w:val="22"/>
        </w:rPr>
        <w:t>und</w:t>
      </w:r>
      <w:r>
        <w:rPr>
          <w:rFonts w:ascii="Arial" w:hAnsi="Arial"/>
          <w:sz w:val="22"/>
          <w:szCs w:val="22"/>
        </w:rPr>
        <w:t xml:space="preserve"> bat, bereits den nächsten Termin vorzumerken: Der 16. Deutsche Fassadentag wird die </w:t>
      </w:r>
      <w:r>
        <w:rPr>
          <w:rFonts w:ascii="Arial" w:hAnsi="Arial"/>
          <w:sz w:val="22"/>
          <w:szCs w:val="22"/>
        </w:rPr>
        <w:lastRenderedPageBreak/>
        <w:t>Fragestellung „</w:t>
      </w:r>
      <w:r w:rsidR="00A16329" w:rsidRPr="00A16329">
        <w:rPr>
          <w:rFonts w:ascii="Arial" w:hAnsi="Arial"/>
          <w:sz w:val="22"/>
          <w:szCs w:val="22"/>
        </w:rPr>
        <w:t>Nachhaltig anders? Baukultur trifft Praxis</w:t>
      </w:r>
      <w:r w:rsidR="00A16329">
        <w:rPr>
          <w:rFonts w:ascii="Arial" w:hAnsi="Arial"/>
          <w:sz w:val="22"/>
          <w:szCs w:val="22"/>
        </w:rPr>
        <w:t>“</w:t>
      </w:r>
      <w:r>
        <w:rPr>
          <w:rFonts w:ascii="Arial" w:hAnsi="Arial"/>
          <w:sz w:val="22"/>
          <w:szCs w:val="22"/>
        </w:rPr>
        <w:t xml:space="preserve"> behandeln und findet am 23. April 2015 in Köln statt.</w:t>
      </w:r>
    </w:p>
    <w:p w14:paraId="1DB55E87" w14:textId="77777777" w:rsidR="009108CA" w:rsidRDefault="009108CA" w:rsidP="00BB45F8">
      <w:pPr>
        <w:spacing w:line="360" w:lineRule="auto"/>
        <w:ind w:right="143"/>
        <w:jc w:val="both"/>
        <w:rPr>
          <w:rFonts w:ascii="Arial" w:hAnsi="Arial"/>
          <w:sz w:val="22"/>
          <w:szCs w:val="22"/>
        </w:rPr>
      </w:pPr>
    </w:p>
    <w:p w14:paraId="78617C1E" w14:textId="77777777" w:rsidR="009E2F97" w:rsidRPr="009E2F97" w:rsidRDefault="009E2F97" w:rsidP="009E2F97">
      <w:pPr>
        <w:spacing w:line="360" w:lineRule="auto"/>
        <w:ind w:right="143"/>
        <w:jc w:val="both"/>
        <w:rPr>
          <w:rFonts w:ascii="Arial" w:hAnsi="Arial"/>
          <w:b/>
          <w:sz w:val="22"/>
          <w:szCs w:val="22"/>
        </w:rPr>
      </w:pPr>
      <w:r w:rsidRPr="009E2F97">
        <w:rPr>
          <w:rFonts w:ascii="Arial" w:hAnsi="Arial"/>
          <w:b/>
          <w:sz w:val="22"/>
          <w:szCs w:val="22"/>
        </w:rPr>
        <w:t>Der FVHF im Profil</w:t>
      </w:r>
    </w:p>
    <w:p w14:paraId="4EE37FF0" w14:textId="77777777" w:rsidR="009E2F97" w:rsidRPr="009E2F97" w:rsidRDefault="009E2F97" w:rsidP="009E2F97">
      <w:pPr>
        <w:spacing w:line="360" w:lineRule="auto"/>
        <w:ind w:right="143"/>
        <w:jc w:val="both"/>
        <w:rPr>
          <w:rFonts w:ascii="Arial" w:hAnsi="Arial"/>
          <w:sz w:val="22"/>
          <w:szCs w:val="22"/>
        </w:rPr>
      </w:pPr>
      <w:r w:rsidRPr="009E2F97">
        <w:rPr>
          <w:rFonts w:ascii="Arial" w:hAnsi="Arial"/>
          <w:sz w:val="22"/>
          <w:szCs w:val="22"/>
        </w:rPr>
        <w:t>Im Fachverband Baustoffe und Bauteile für vorgehängte hinterlüftete Fassaden e.V. (FVHF), Berlin, haben sich seit 1993 Hersteller und Verarbeiter sowie planende und beratende Ingenieure zusammengeschlossen. Zu den Zielen des FVHF gehört es, die bauphysikalisch und architektonisch anspruchsvolle Ausführung und Gestaltung von Fassaden im Neubau und bei der Modernisierung von Bestandsgebäuden zu fördern. Seine Aufgabe sieht der FVHF darin, die Vorteile der vorgehängten hinterlüfteten Fassade bei Planern, Behörden, Verbänden und Bauherren zu kommunizieren. Für Fragen zur Fassadenplanung stehen Mitarbeiter des FVHF als herstellerneutrale, kompetente Berater bereit. Der FVHF ist außerordentliches Mitglied im Hauptverband der Deutschen Bauindustrie.</w:t>
      </w:r>
    </w:p>
    <w:p w14:paraId="2B4B6C96" w14:textId="77777777" w:rsidR="00DA204B" w:rsidRDefault="00DA204B" w:rsidP="00BB45F8">
      <w:pPr>
        <w:spacing w:line="360" w:lineRule="auto"/>
        <w:ind w:right="143"/>
        <w:jc w:val="both"/>
        <w:rPr>
          <w:rFonts w:ascii="Arial" w:hAnsi="Arial"/>
          <w:sz w:val="22"/>
          <w:szCs w:val="22"/>
        </w:rPr>
      </w:pPr>
    </w:p>
    <w:p w14:paraId="469C5EB9" w14:textId="4FB7C899" w:rsidR="00481BA8" w:rsidRDefault="00A22DC6" w:rsidP="00BB45F8">
      <w:pPr>
        <w:spacing w:line="360" w:lineRule="auto"/>
        <w:ind w:right="143"/>
        <w:jc w:val="both"/>
        <w:rPr>
          <w:rFonts w:ascii="Arial" w:hAnsi="Arial"/>
          <w:sz w:val="22"/>
          <w:szCs w:val="22"/>
        </w:rPr>
      </w:pPr>
      <w:r>
        <w:rPr>
          <w:rFonts w:ascii="Arial" w:hAnsi="Arial"/>
          <w:sz w:val="22"/>
          <w:szCs w:val="22"/>
        </w:rPr>
        <w:t>Abbildungen:</w:t>
      </w:r>
      <w:r w:rsidR="00801E60">
        <w:rPr>
          <w:rFonts w:ascii="Arial" w:hAnsi="Arial"/>
          <w:sz w:val="22"/>
          <w:szCs w:val="22"/>
        </w:rPr>
        <w:t xml:space="preserve"> (alle Fotos: FVHF / Schnepp </w:t>
      </w:r>
      <w:r w:rsidR="00801E60" w:rsidRPr="00801E60">
        <w:rPr>
          <w:rFonts w:ascii="Arial" w:hAnsi="Arial"/>
          <w:sz w:val="22"/>
          <w:szCs w:val="22"/>
        </w:rPr>
        <w:t>·</w:t>
      </w:r>
      <w:r w:rsidR="00801E60">
        <w:rPr>
          <w:rFonts w:ascii="Arial" w:hAnsi="Arial"/>
          <w:sz w:val="22"/>
          <w:szCs w:val="22"/>
        </w:rPr>
        <w:t xml:space="preserve"> Renou) </w:t>
      </w:r>
    </w:p>
    <w:p w14:paraId="0791774F" w14:textId="2FE34B7E" w:rsidR="00DA204B" w:rsidRDefault="00AC2301" w:rsidP="00BB45F8">
      <w:pPr>
        <w:spacing w:line="360" w:lineRule="auto"/>
        <w:ind w:right="143"/>
        <w:jc w:val="both"/>
        <w:rPr>
          <w:rFonts w:ascii="Arial" w:hAnsi="Arial"/>
          <w:sz w:val="22"/>
          <w:szCs w:val="22"/>
        </w:rPr>
      </w:pPr>
      <w:bookmarkStart w:id="0" w:name="_GoBack"/>
      <w:r>
        <w:rPr>
          <w:rFonts w:ascii="Arial" w:hAnsi="Arial"/>
          <w:noProof/>
          <w:sz w:val="22"/>
          <w:szCs w:val="22"/>
        </w:rPr>
        <w:drawing>
          <wp:inline distT="0" distB="0" distL="0" distR="0" wp14:anchorId="3D1512DA" wp14:editId="71C48763">
            <wp:extent cx="3196069" cy="3260196"/>
            <wp:effectExtent l="0" t="0" r="4445" b="0"/>
            <wp:docPr id="2" name="Bild 2" descr="mpr_server:Beratung:123_FVHF:Projekte 2014:Projekte:11_Fassadentag 2014:Fotos:Auswahl:01_15 Deutscher Fassaden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r_server:Beratung:123_FVHF:Projekte 2014:Projekte:11_Fassadentag 2014:Fotos:Auswahl:01_15 Deutscher Fassadentag.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196069" cy="3260196"/>
                    </a:xfrm>
                    <a:prstGeom prst="rect">
                      <a:avLst/>
                    </a:prstGeom>
                    <a:noFill/>
                    <a:ln>
                      <a:noFill/>
                    </a:ln>
                  </pic:spPr>
                </pic:pic>
              </a:graphicData>
            </a:graphic>
          </wp:inline>
        </w:drawing>
      </w:r>
      <w:bookmarkEnd w:id="0"/>
    </w:p>
    <w:p w14:paraId="729AC9BE" w14:textId="4B0ACDD2" w:rsidR="00DA204B" w:rsidRDefault="002F2F56" w:rsidP="00BB45F8">
      <w:pPr>
        <w:spacing w:line="360" w:lineRule="auto"/>
        <w:ind w:right="143"/>
        <w:jc w:val="both"/>
        <w:rPr>
          <w:rFonts w:ascii="Arial" w:hAnsi="Arial"/>
          <w:sz w:val="22"/>
          <w:szCs w:val="22"/>
        </w:rPr>
      </w:pPr>
      <w:r>
        <w:rPr>
          <w:rFonts w:ascii="Arial" w:hAnsi="Arial"/>
          <w:sz w:val="22"/>
          <w:szCs w:val="22"/>
        </w:rPr>
        <w:t>01</w:t>
      </w:r>
      <w:r w:rsidR="004874B3">
        <w:rPr>
          <w:rFonts w:ascii="Arial" w:hAnsi="Arial"/>
          <w:sz w:val="22"/>
          <w:szCs w:val="22"/>
        </w:rPr>
        <w:t>_</w:t>
      </w:r>
      <w:r>
        <w:rPr>
          <w:rFonts w:ascii="Arial" w:hAnsi="Arial"/>
          <w:sz w:val="22"/>
          <w:szCs w:val="22"/>
        </w:rPr>
        <w:t xml:space="preserve"> </w:t>
      </w:r>
      <w:r w:rsidR="00C84AF6">
        <w:rPr>
          <w:rFonts w:ascii="Arial" w:hAnsi="Arial"/>
          <w:sz w:val="22"/>
          <w:szCs w:val="22"/>
        </w:rPr>
        <w:t xml:space="preserve">Wichtiger Branchentreff und </w:t>
      </w:r>
      <w:r w:rsidR="004B0B1F">
        <w:rPr>
          <w:rFonts w:ascii="Arial" w:hAnsi="Arial"/>
          <w:sz w:val="22"/>
          <w:szCs w:val="22"/>
        </w:rPr>
        <w:t>Pflichttermin für Fassaden-Profis</w:t>
      </w:r>
      <w:r w:rsidR="00C84AF6">
        <w:rPr>
          <w:rFonts w:ascii="Arial" w:hAnsi="Arial"/>
          <w:sz w:val="22"/>
          <w:szCs w:val="22"/>
        </w:rPr>
        <w:t xml:space="preserve">: Der deutsche Fassadentag. Seine 15. Ausgabe fand im DAZ (Deutsches Architekturzentrum) </w:t>
      </w:r>
      <w:r w:rsidR="00EB4E6C">
        <w:rPr>
          <w:rFonts w:ascii="Arial" w:hAnsi="Arial"/>
          <w:sz w:val="22"/>
          <w:szCs w:val="22"/>
        </w:rPr>
        <w:t xml:space="preserve">in Berlin </w:t>
      </w:r>
      <w:r w:rsidR="00C84AF6">
        <w:rPr>
          <w:rFonts w:ascii="Arial" w:hAnsi="Arial"/>
          <w:sz w:val="22"/>
          <w:szCs w:val="22"/>
        </w:rPr>
        <w:t>statt.</w:t>
      </w:r>
    </w:p>
    <w:p w14:paraId="373A7922" w14:textId="77777777" w:rsidR="00DA204B" w:rsidRDefault="00DA204B" w:rsidP="00BB45F8">
      <w:pPr>
        <w:spacing w:line="360" w:lineRule="auto"/>
        <w:ind w:right="143"/>
        <w:jc w:val="both"/>
        <w:rPr>
          <w:rFonts w:ascii="Arial" w:hAnsi="Arial"/>
          <w:sz w:val="22"/>
          <w:szCs w:val="22"/>
        </w:rPr>
      </w:pPr>
    </w:p>
    <w:p w14:paraId="79E1141E" w14:textId="77777777" w:rsidR="00F07BDC" w:rsidRDefault="00AC2301" w:rsidP="00067F35">
      <w:pPr>
        <w:spacing w:line="360" w:lineRule="auto"/>
        <w:ind w:right="143"/>
        <w:jc w:val="both"/>
        <w:rPr>
          <w:rFonts w:ascii="Arial" w:hAnsi="Arial"/>
          <w:sz w:val="22"/>
          <w:szCs w:val="22"/>
        </w:rPr>
      </w:pPr>
      <w:r>
        <w:rPr>
          <w:rFonts w:ascii="Arial" w:hAnsi="Arial"/>
          <w:noProof/>
          <w:sz w:val="22"/>
          <w:szCs w:val="22"/>
        </w:rPr>
        <w:lastRenderedPageBreak/>
        <w:drawing>
          <wp:inline distT="0" distB="0" distL="0" distR="0" wp14:anchorId="599A1322" wp14:editId="08854ED6">
            <wp:extent cx="2762545" cy="1777201"/>
            <wp:effectExtent l="0" t="0" r="6350" b="1270"/>
            <wp:docPr id="3" name="Bild 3" descr="mpr_server:Beratung:123_FVHF:Projekte 2014:Projekte:11_Fassadentag 2014:Fotos:Auswahl:02_Reich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r_server:Beratung:123_FVHF:Projekte 2014:Projekte:11_Fassadentag 2014:Fotos:Auswahl:02_Reichel.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764184" cy="1778255"/>
                    </a:xfrm>
                    <a:prstGeom prst="rect">
                      <a:avLst/>
                    </a:prstGeom>
                    <a:noFill/>
                    <a:ln>
                      <a:noFill/>
                    </a:ln>
                    <a:extLst>
                      <a:ext uri="{53640926-AAD7-44d8-BBD7-CCE9431645EC}">
                        <a14:shadowObscured xmlns:a14="http://schemas.microsoft.com/office/drawing/2010/main"/>
                      </a:ext>
                    </a:extLst>
                  </pic:spPr>
                </pic:pic>
              </a:graphicData>
            </a:graphic>
          </wp:inline>
        </w:drawing>
      </w:r>
    </w:p>
    <w:p w14:paraId="46393E7A" w14:textId="2D4C9379" w:rsidR="00CD0383" w:rsidRDefault="002F2F56" w:rsidP="00067F35">
      <w:pPr>
        <w:spacing w:line="360" w:lineRule="auto"/>
        <w:ind w:right="143"/>
        <w:jc w:val="both"/>
        <w:rPr>
          <w:rFonts w:ascii="Arial" w:hAnsi="Arial"/>
          <w:sz w:val="22"/>
          <w:szCs w:val="22"/>
        </w:rPr>
      </w:pPr>
      <w:r>
        <w:rPr>
          <w:rFonts w:ascii="Arial" w:hAnsi="Arial"/>
          <w:sz w:val="22"/>
          <w:szCs w:val="22"/>
        </w:rPr>
        <w:t>02</w:t>
      </w:r>
      <w:r w:rsidR="004874B3">
        <w:rPr>
          <w:rFonts w:ascii="Arial" w:hAnsi="Arial"/>
          <w:sz w:val="22"/>
          <w:szCs w:val="22"/>
        </w:rPr>
        <w:t>_</w:t>
      </w:r>
      <w:r>
        <w:rPr>
          <w:rFonts w:ascii="Arial" w:hAnsi="Arial"/>
          <w:sz w:val="22"/>
          <w:szCs w:val="22"/>
        </w:rPr>
        <w:t xml:space="preserve"> </w:t>
      </w:r>
      <w:r w:rsidR="007C22FC">
        <w:rPr>
          <w:rFonts w:ascii="Arial" w:hAnsi="Arial"/>
          <w:sz w:val="22"/>
          <w:szCs w:val="22"/>
        </w:rPr>
        <w:t>Architekt</w:t>
      </w:r>
      <w:r w:rsidR="005017FC">
        <w:rPr>
          <w:rFonts w:ascii="Arial" w:hAnsi="Arial"/>
          <w:sz w:val="22"/>
          <w:szCs w:val="22"/>
        </w:rPr>
        <w:t>i</w:t>
      </w:r>
      <w:r w:rsidR="007C22FC">
        <w:rPr>
          <w:rFonts w:ascii="Arial" w:hAnsi="Arial"/>
          <w:sz w:val="22"/>
          <w:szCs w:val="22"/>
        </w:rPr>
        <w:t>n Elke Reichel (Reichel Schlaier Architekten, Stuttgart)</w:t>
      </w:r>
      <w:r w:rsidR="00BD54B1">
        <w:rPr>
          <w:rFonts w:ascii="Arial" w:hAnsi="Arial"/>
          <w:sz w:val="22"/>
          <w:szCs w:val="22"/>
        </w:rPr>
        <w:t xml:space="preserve"> unterstrich in ihrem Vortrag </w:t>
      </w:r>
      <w:r w:rsidR="00600A62">
        <w:rPr>
          <w:rFonts w:ascii="Arial" w:hAnsi="Arial"/>
          <w:sz w:val="22"/>
          <w:szCs w:val="22"/>
        </w:rPr>
        <w:t>die</w:t>
      </w:r>
      <w:r w:rsidR="00BD54B1">
        <w:rPr>
          <w:rFonts w:ascii="Arial" w:hAnsi="Arial"/>
          <w:sz w:val="22"/>
          <w:szCs w:val="22"/>
        </w:rPr>
        <w:t xml:space="preserve"> </w:t>
      </w:r>
      <w:r w:rsidR="000117D4">
        <w:rPr>
          <w:rFonts w:ascii="Arial" w:hAnsi="Arial"/>
          <w:sz w:val="22"/>
          <w:szCs w:val="22"/>
        </w:rPr>
        <w:t>wichtige Aufgabe, Gebäude und Fassaden so zu gestalten, dass sie in Würde altern und nachfolgende Generationen diese schätzen.</w:t>
      </w:r>
    </w:p>
    <w:p w14:paraId="41FDFD2E" w14:textId="69AE45AB" w:rsidR="000117D4" w:rsidRDefault="00AC2301" w:rsidP="00067F35">
      <w:pPr>
        <w:spacing w:line="360" w:lineRule="auto"/>
        <w:ind w:right="143"/>
        <w:jc w:val="both"/>
        <w:rPr>
          <w:rFonts w:ascii="Arial" w:hAnsi="Arial"/>
          <w:sz w:val="22"/>
          <w:szCs w:val="22"/>
        </w:rPr>
      </w:pPr>
      <w:r>
        <w:rPr>
          <w:rFonts w:ascii="Arial" w:hAnsi="Arial"/>
          <w:noProof/>
          <w:sz w:val="22"/>
          <w:szCs w:val="22"/>
        </w:rPr>
        <w:drawing>
          <wp:inline distT="0" distB="0" distL="0" distR="0" wp14:anchorId="52761C3C" wp14:editId="3AB8C641">
            <wp:extent cx="2852768" cy="1790715"/>
            <wp:effectExtent l="0" t="0" r="0" b="0"/>
            <wp:docPr id="4" name="Bild 4" descr="mpr_server:Beratung:123_FVHF:Projekte 2014:Projekte:11_Fassadentag 2014:Fotos:Auswahl:03_Ri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r_server:Beratung:123_FVHF:Projekte 2014:Projekte:11_Fassadentag 2014:Fotos:Auswahl:03_Rietz.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854359" cy="1791714"/>
                    </a:xfrm>
                    <a:prstGeom prst="rect">
                      <a:avLst/>
                    </a:prstGeom>
                    <a:noFill/>
                    <a:ln>
                      <a:noFill/>
                    </a:ln>
                    <a:extLst>
                      <a:ext uri="{53640926-AAD7-44d8-BBD7-CCE9431645EC}">
                        <a14:shadowObscured xmlns:a14="http://schemas.microsoft.com/office/drawing/2010/main"/>
                      </a:ext>
                    </a:extLst>
                  </pic:spPr>
                </pic:pic>
              </a:graphicData>
            </a:graphic>
          </wp:inline>
        </w:drawing>
      </w:r>
    </w:p>
    <w:p w14:paraId="1D1EA910" w14:textId="6DC25A67" w:rsidR="00CD0383" w:rsidRDefault="002F2F56" w:rsidP="00C245C6">
      <w:pPr>
        <w:spacing w:line="360" w:lineRule="auto"/>
        <w:ind w:right="143"/>
        <w:jc w:val="both"/>
        <w:rPr>
          <w:rFonts w:ascii="Arial" w:hAnsi="Arial"/>
          <w:sz w:val="22"/>
          <w:szCs w:val="22"/>
        </w:rPr>
      </w:pPr>
      <w:r>
        <w:rPr>
          <w:rFonts w:ascii="Arial" w:hAnsi="Arial"/>
          <w:sz w:val="22"/>
          <w:szCs w:val="22"/>
        </w:rPr>
        <w:t>03</w:t>
      </w:r>
      <w:r w:rsidR="004874B3">
        <w:rPr>
          <w:rFonts w:ascii="Arial" w:hAnsi="Arial"/>
          <w:sz w:val="22"/>
          <w:szCs w:val="22"/>
        </w:rPr>
        <w:t>_</w:t>
      </w:r>
      <w:r>
        <w:rPr>
          <w:rFonts w:ascii="Arial" w:hAnsi="Arial"/>
          <w:sz w:val="22"/>
          <w:szCs w:val="22"/>
        </w:rPr>
        <w:t xml:space="preserve"> </w:t>
      </w:r>
      <w:r w:rsidR="00C245C6">
        <w:rPr>
          <w:rFonts w:ascii="Arial" w:hAnsi="Arial"/>
          <w:sz w:val="22"/>
          <w:szCs w:val="22"/>
        </w:rPr>
        <w:t>Andreas Rietz (Referatsleiter BBSR) referierte über den Leitfaden Nachhaltiges Bauen</w:t>
      </w:r>
      <w:r w:rsidR="00012474">
        <w:rPr>
          <w:rFonts w:ascii="Arial" w:hAnsi="Arial"/>
          <w:sz w:val="22"/>
          <w:szCs w:val="22"/>
        </w:rPr>
        <w:t>, der in jeder Projektphase</w:t>
      </w:r>
      <w:r w:rsidR="00C245C6">
        <w:rPr>
          <w:rFonts w:ascii="Arial" w:hAnsi="Arial"/>
          <w:sz w:val="22"/>
          <w:szCs w:val="22"/>
        </w:rPr>
        <w:t xml:space="preserve"> von der Entscheidung für eine Bauma</w:t>
      </w:r>
      <w:r w:rsidR="00012474">
        <w:rPr>
          <w:rFonts w:ascii="Arial" w:hAnsi="Arial"/>
          <w:sz w:val="22"/>
          <w:szCs w:val="22"/>
        </w:rPr>
        <w:t>ßnahme bis hin zu deren Rückbau</w:t>
      </w:r>
      <w:r w:rsidR="00C245C6">
        <w:rPr>
          <w:rFonts w:ascii="Arial" w:hAnsi="Arial"/>
          <w:sz w:val="22"/>
          <w:szCs w:val="22"/>
        </w:rPr>
        <w:t xml:space="preserve"> Nachhaltigkeitskriterien aufzeigt.</w:t>
      </w:r>
    </w:p>
    <w:p w14:paraId="47E697D1" w14:textId="1B7D8425" w:rsidR="000117D4" w:rsidRDefault="00AC2301" w:rsidP="00067F35">
      <w:pPr>
        <w:spacing w:line="360" w:lineRule="auto"/>
        <w:ind w:right="143"/>
        <w:jc w:val="both"/>
        <w:rPr>
          <w:rFonts w:ascii="Arial" w:hAnsi="Arial"/>
          <w:sz w:val="22"/>
          <w:szCs w:val="22"/>
        </w:rPr>
      </w:pPr>
      <w:r>
        <w:rPr>
          <w:rFonts w:ascii="Arial" w:hAnsi="Arial"/>
          <w:noProof/>
          <w:sz w:val="22"/>
          <w:szCs w:val="22"/>
        </w:rPr>
        <w:drawing>
          <wp:inline distT="0" distB="0" distL="0" distR="0" wp14:anchorId="03227C1F" wp14:editId="0D790993">
            <wp:extent cx="2901331" cy="1940303"/>
            <wp:effectExtent l="0" t="0" r="0" b="0"/>
            <wp:docPr id="5" name="Bild 5" descr="mpr_server:Beratung:123_FVHF:Projekte 2014:Projekte:11_Fassadentag 2014:Fotos:Auswahl:04_Pet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r_server:Beratung:123_FVHF:Projekte 2014:Projekte:11_Fassadentag 2014:Fotos:Auswahl:04_Peterson.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901614" cy="1940492"/>
                    </a:xfrm>
                    <a:prstGeom prst="rect">
                      <a:avLst/>
                    </a:prstGeom>
                    <a:noFill/>
                    <a:ln>
                      <a:noFill/>
                    </a:ln>
                    <a:extLst>
                      <a:ext uri="{53640926-AAD7-44d8-BBD7-CCE9431645EC}">
                        <a14:shadowObscured xmlns:a14="http://schemas.microsoft.com/office/drawing/2010/main"/>
                      </a:ext>
                    </a:extLst>
                  </pic:spPr>
                </pic:pic>
              </a:graphicData>
            </a:graphic>
          </wp:inline>
        </w:drawing>
      </w:r>
    </w:p>
    <w:p w14:paraId="0CCA182B" w14:textId="54130C44" w:rsidR="0007572F" w:rsidRDefault="002F2F56" w:rsidP="00067F35">
      <w:pPr>
        <w:spacing w:line="360" w:lineRule="auto"/>
        <w:ind w:right="143"/>
        <w:jc w:val="both"/>
        <w:rPr>
          <w:rFonts w:ascii="Arial" w:hAnsi="Arial"/>
          <w:sz w:val="22"/>
          <w:szCs w:val="22"/>
        </w:rPr>
      </w:pPr>
      <w:r>
        <w:rPr>
          <w:rFonts w:ascii="Arial" w:hAnsi="Arial"/>
          <w:sz w:val="22"/>
          <w:szCs w:val="22"/>
        </w:rPr>
        <w:t>04</w:t>
      </w:r>
      <w:r w:rsidR="004874B3">
        <w:rPr>
          <w:rFonts w:ascii="Arial" w:hAnsi="Arial"/>
          <w:sz w:val="22"/>
          <w:szCs w:val="22"/>
        </w:rPr>
        <w:t>_</w:t>
      </w:r>
      <w:r>
        <w:rPr>
          <w:rFonts w:ascii="Arial" w:hAnsi="Arial"/>
          <w:sz w:val="22"/>
          <w:szCs w:val="22"/>
        </w:rPr>
        <w:t xml:space="preserve"> </w:t>
      </w:r>
      <w:r w:rsidR="00452976">
        <w:rPr>
          <w:rFonts w:ascii="Arial" w:hAnsi="Arial"/>
          <w:sz w:val="22"/>
          <w:szCs w:val="22"/>
        </w:rPr>
        <w:t xml:space="preserve">Architekt </w:t>
      </w:r>
      <w:r w:rsidR="007C22FC">
        <w:rPr>
          <w:rFonts w:ascii="Arial" w:hAnsi="Arial"/>
          <w:sz w:val="22"/>
          <w:szCs w:val="22"/>
        </w:rPr>
        <w:t xml:space="preserve">Philip Peterson (Holzer Kobler </w:t>
      </w:r>
      <w:r w:rsidR="007A0497">
        <w:rPr>
          <w:rFonts w:ascii="Arial" w:hAnsi="Arial"/>
          <w:sz w:val="22"/>
          <w:szCs w:val="22"/>
        </w:rPr>
        <w:t>Architekturen, Zürich / Berlin) stellte das paläon – Forschungs- und Erlebniszentrum Schön</w:t>
      </w:r>
      <w:r w:rsidR="00F45A14">
        <w:rPr>
          <w:rFonts w:ascii="Arial" w:hAnsi="Arial"/>
          <w:sz w:val="22"/>
          <w:szCs w:val="22"/>
        </w:rPr>
        <w:t>i</w:t>
      </w:r>
      <w:r w:rsidR="007A0497">
        <w:rPr>
          <w:rFonts w:ascii="Arial" w:hAnsi="Arial"/>
          <w:sz w:val="22"/>
          <w:szCs w:val="22"/>
        </w:rPr>
        <w:t xml:space="preserve">nger Speere vor. Die Bezugslinien aus der Landschaft, welche die Gebäudeform prägen, finden </w:t>
      </w:r>
      <w:r w:rsidR="007A0497">
        <w:rPr>
          <w:rFonts w:ascii="Arial" w:hAnsi="Arial"/>
          <w:sz w:val="22"/>
          <w:szCs w:val="22"/>
        </w:rPr>
        <w:lastRenderedPageBreak/>
        <w:t xml:space="preserve">sich auch auf dem Verlegebild der </w:t>
      </w:r>
      <w:r w:rsidR="00714C96">
        <w:rPr>
          <w:rFonts w:ascii="Arial" w:hAnsi="Arial"/>
          <w:sz w:val="22"/>
          <w:szCs w:val="22"/>
        </w:rPr>
        <w:t>VHF</w:t>
      </w:r>
      <w:r w:rsidR="007A0497">
        <w:rPr>
          <w:rFonts w:ascii="Arial" w:hAnsi="Arial"/>
          <w:sz w:val="22"/>
          <w:szCs w:val="22"/>
        </w:rPr>
        <w:t xml:space="preserve"> und in den präzise gesetzten Öffnungen. </w:t>
      </w:r>
    </w:p>
    <w:p w14:paraId="2118F01C" w14:textId="77777777" w:rsidR="00AC2301" w:rsidRDefault="00AC2301" w:rsidP="00067F35">
      <w:pPr>
        <w:spacing w:line="360" w:lineRule="auto"/>
        <w:ind w:right="143"/>
        <w:jc w:val="both"/>
        <w:rPr>
          <w:rFonts w:ascii="Arial" w:hAnsi="Arial"/>
          <w:sz w:val="22"/>
          <w:szCs w:val="22"/>
        </w:rPr>
      </w:pPr>
      <w:r>
        <w:rPr>
          <w:rFonts w:ascii="Arial" w:hAnsi="Arial"/>
          <w:noProof/>
          <w:sz w:val="22"/>
          <w:szCs w:val="22"/>
        </w:rPr>
        <w:drawing>
          <wp:inline distT="0" distB="0" distL="0" distR="0" wp14:anchorId="439F7D39" wp14:editId="6F2151F3">
            <wp:extent cx="2967469" cy="2066812"/>
            <wp:effectExtent l="0" t="0" r="4445" b="0"/>
            <wp:docPr id="6" name="Bild 6" descr="mpr_server:Beratung:123_FVHF:Projekte 2014:Projekte:11_Fassadentag 2014:Fotos:Auswahl:05_De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r_server:Beratung:123_FVHF:Projekte 2014:Projekte:11_Fassadentag 2014:Fotos:Auswahl:05_Denk.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2968061" cy="2067225"/>
                    </a:xfrm>
                    <a:prstGeom prst="rect">
                      <a:avLst/>
                    </a:prstGeom>
                    <a:noFill/>
                    <a:ln>
                      <a:noFill/>
                    </a:ln>
                    <a:extLst>
                      <a:ext uri="{53640926-AAD7-44d8-BBD7-CCE9431645EC}">
                        <a14:shadowObscured xmlns:a14="http://schemas.microsoft.com/office/drawing/2010/main"/>
                      </a:ext>
                    </a:extLst>
                  </pic:spPr>
                </pic:pic>
              </a:graphicData>
            </a:graphic>
          </wp:inline>
        </w:drawing>
      </w:r>
    </w:p>
    <w:p w14:paraId="6C48F704" w14:textId="79CA6770" w:rsidR="00CD0383" w:rsidRDefault="002F2F56" w:rsidP="00067F35">
      <w:pPr>
        <w:spacing w:line="360" w:lineRule="auto"/>
        <w:ind w:right="143"/>
        <w:jc w:val="both"/>
        <w:rPr>
          <w:rFonts w:ascii="Arial" w:hAnsi="Arial"/>
          <w:sz w:val="22"/>
          <w:szCs w:val="22"/>
        </w:rPr>
      </w:pPr>
      <w:r>
        <w:rPr>
          <w:rFonts w:ascii="Arial" w:hAnsi="Arial"/>
          <w:sz w:val="22"/>
          <w:szCs w:val="22"/>
        </w:rPr>
        <w:t>05</w:t>
      </w:r>
      <w:r w:rsidR="004874B3">
        <w:rPr>
          <w:rFonts w:ascii="Arial" w:hAnsi="Arial"/>
          <w:sz w:val="22"/>
          <w:szCs w:val="22"/>
        </w:rPr>
        <w:t>_</w:t>
      </w:r>
      <w:r>
        <w:rPr>
          <w:rFonts w:ascii="Arial" w:hAnsi="Arial"/>
          <w:sz w:val="22"/>
          <w:szCs w:val="22"/>
        </w:rPr>
        <w:t xml:space="preserve"> </w:t>
      </w:r>
      <w:r w:rsidR="00054A68">
        <w:rPr>
          <w:rFonts w:ascii="Arial" w:hAnsi="Arial"/>
          <w:sz w:val="22"/>
          <w:szCs w:val="22"/>
        </w:rPr>
        <w:t xml:space="preserve">Prof. </w:t>
      </w:r>
      <w:r w:rsidR="007C22FC">
        <w:rPr>
          <w:rFonts w:ascii="Arial" w:hAnsi="Arial"/>
          <w:sz w:val="22"/>
          <w:szCs w:val="22"/>
        </w:rPr>
        <w:t>Andreas Denk</w:t>
      </w:r>
      <w:r w:rsidR="006F558B">
        <w:rPr>
          <w:rFonts w:ascii="Arial" w:hAnsi="Arial"/>
          <w:sz w:val="22"/>
          <w:szCs w:val="22"/>
        </w:rPr>
        <w:t xml:space="preserve"> (Chefredakteur „der architekt“</w:t>
      </w:r>
      <w:r w:rsidR="00CD082C">
        <w:rPr>
          <w:rFonts w:ascii="Arial" w:hAnsi="Arial"/>
          <w:sz w:val="22"/>
          <w:szCs w:val="22"/>
        </w:rPr>
        <w:t xml:space="preserve">) </w:t>
      </w:r>
      <w:r w:rsidR="00263C46">
        <w:rPr>
          <w:rFonts w:ascii="Arial" w:hAnsi="Arial"/>
          <w:sz w:val="22"/>
          <w:szCs w:val="22"/>
        </w:rPr>
        <w:t>führte vor, was</w:t>
      </w:r>
      <w:r w:rsidR="00CD082C">
        <w:rPr>
          <w:rFonts w:ascii="Arial" w:hAnsi="Arial"/>
          <w:sz w:val="22"/>
          <w:szCs w:val="22"/>
        </w:rPr>
        <w:t xml:space="preserve"> über die Jahrhunderte </w:t>
      </w:r>
      <w:r w:rsidR="00263C46">
        <w:rPr>
          <w:rFonts w:ascii="Arial" w:hAnsi="Arial"/>
          <w:sz w:val="22"/>
          <w:szCs w:val="22"/>
        </w:rPr>
        <w:t>gültig ist:</w:t>
      </w:r>
      <w:r w:rsidR="00CD082C">
        <w:rPr>
          <w:rFonts w:ascii="Arial" w:hAnsi="Arial"/>
          <w:sz w:val="22"/>
          <w:szCs w:val="22"/>
        </w:rPr>
        <w:t xml:space="preserve"> „Fassaden entscheiden, ob eine gute, stadtbezogene Architektur entsteht.“</w:t>
      </w:r>
    </w:p>
    <w:p w14:paraId="59E77982" w14:textId="64EA06E9" w:rsidR="000B3C70" w:rsidRDefault="00604533" w:rsidP="000B3C70">
      <w:pPr>
        <w:spacing w:line="360" w:lineRule="auto"/>
        <w:ind w:right="143"/>
        <w:jc w:val="both"/>
        <w:rPr>
          <w:rFonts w:ascii="Arial" w:hAnsi="Arial"/>
          <w:sz w:val="22"/>
          <w:szCs w:val="22"/>
        </w:rPr>
      </w:pPr>
      <w:r>
        <w:rPr>
          <w:rFonts w:ascii="Arial" w:hAnsi="Arial"/>
          <w:noProof/>
          <w:sz w:val="22"/>
          <w:szCs w:val="22"/>
        </w:rPr>
        <w:drawing>
          <wp:inline distT="0" distB="0" distL="0" distR="0" wp14:anchorId="1B9631EB" wp14:editId="2784FF9D">
            <wp:extent cx="3026893" cy="2019928"/>
            <wp:effectExtent l="0" t="0" r="0" b="12700"/>
            <wp:docPr id="7" name="Bild 7" descr="mpr_server:Beratung:123_FVHF:Projekte 2014:Projekte:11_Fassadentag 2014:Fotos:Auswahl:06_E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r_server:Beratung:123_FVHF:Projekte 2014:Projekte:11_Fassadentag 2014:Fotos:Auswahl:06_Egger.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026893" cy="2019928"/>
                    </a:xfrm>
                    <a:prstGeom prst="rect">
                      <a:avLst/>
                    </a:prstGeom>
                    <a:noFill/>
                    <a:ln>
                      <a:noFill/>
                    </a:ln>
                  </pic:spPr>
                </pic:pic>
              </a:graphicData>
            </a:graphic>
          </wp:inline>
        </w:drawing>
      </w:r>
    </w:p>
    <w:p w14:paraId="631F22E3" w14:textId="13436A42" w:rsidR="000B3C70" w:rsidRDefault="002F2F56" w:rsidP="000B3C70">
      <w:pPr>
        <w:spacing w:line="360" w:lineRule="auto"/>
        <w:ind w:right="143"/>
        <w:jc w:val="both"/>
        <w:rPr>
          <w:rFonts w:ascii="Arial" w:hAnsi="Arial"/>
          <w:sz w:val="22"/>
          <w:szCs w:val="22"/>
        </w:rPr>
      </w:pPr>
      <w:r>
        <w:rPr>
          <w:rFonts w:ascii="Arial" w:hAnsi="Arial"/>
          <w:sz w:val="22"/>
          <w:szCs w:val="22"/>
        </w:rPr>
        <w:t>06</w:t>
      </w:r>
      <w:r w:rsidR="004874B3">
        <w:rPr>
          <w:rFonts w:ascii="Arial" w:hAnsi="Arial"/>
          <w:sz w:val="22"/>
          <w:szCs w:val="22"/>
        </w:rPr>
        <w:t>_</w:t>
      </w:r>
      <w:r>
        <w:rPr>
          <w:rFonts w:ascii="Arial" w:hAnsi="Arial"/>
          <w:sz w:val="22"/>
          <w:szCs w:val="22"/>
        </w:rPr>
        <w:t xml:space="preserve"> </w:t>
      </w:r>
      <w:r w:rsidR="001761B8">
        <w:rPr>
          <w:rFonts w:ascii="Arial" w:hAnsi="Arial"/>
          <w:sz w:val="22"/>
          <w:szCs w:val="22"/>
        </w:rPr>
        <w:t xml:space="preserve">Prof. </w:t>
      </w:r>
      <w:r w:rsidR="000B3C70">
        <w:rPr>
          <w:rFonts w:ascii="Arial" w:hAnsi="Arial"/>
          <w:sz w:val="22"/>
          <w:szCs w:val="22"/>
        </w:rPr>
        <w:t xml:space="preserve">Xaver Egger (SEHW Architektur, Berlin) </w:t>
      </w:r>
      <w:r w:rsidR="00C1433E">
        <w:rPr>
          <w:rFonts w:ascii="Arial" w:hAnsi="Arial"/>
          <w:sz w:val="22"/>
          <w:szCs w:val="22"/>
        </w:rPr>
        <w:t>zeigte Fassaden die „mehr als nur Fassade sind – sondern analog zur Haut auch Sinnes- und Atmungsorgan.“</w:t>
      </w:r>
    </w:p>
    <w:p w14:paraId="64EF329D" w14:textId="77777777" w:rsidR="009D7622" w:rsidRDefault="009D7622" w:rsidP="000B3C70">
      <w:pPr>
        <w:spacing w:line="360" w:lineRule="auto"/>
        <w:ind w:right="143"/>
        <w:jc w:val="both"/>
        <w:rPr>
          <w:rFonts w:ascii="Arial" w:hAnsi="Arial"/>
          <w:sz w:val="22"/>
          <w:szCs w:val="22"/>
        </w:rPr>
      </w:pPr>
    </w:p>
    <w:p w14:paraId="2202C772" w14:textId="26A11097" w:rsidR="000B3C70" w:rsidRDefault="00604533" w:rsidP="000B3C70">
      <w:pPr>
        <w:spacing w:line="360" w:lineRule="auto"/>
        <w:ind w:right="143"/>
        <w:jc w:val="both"/>
        <w:rPr>
          <w:rFonts w:ascii="Arial" w:hAnsi="Arial"/>
          <w:sz w:val="22"/>
          <w:szCs w:val="22"/>
        </w:rPr>
      </w:pPr>
      <w:r>
        <w:rPr>
          <w:rFonts w:ascii="Arial" w:hAnsi="Arial"/>
          <w:noProof/>
          <w:sz w:val="22"/>
          <w:szCs w:val="22"/>
        </w:rPr>
        <w:lastRenderedPageBreak/>
        <w:drawing>
          <wp:inline distT="0" distB="0" distL="0" distR="0" wp14:anchorId="538FE9ED" wp14:editId="3E5F6EB6">
            <wp:extent cx="3086552" cy="2059740"/>
            <wp:effectExtent l="0" t="0" r="0" b="0"/>
            <wp:docPr id="8" name="Bild 8" descr="mpr_server:Beratung:123_FVHF:Projekte 2014:Projekte:11_Fassadentag 2014:Fotos:Auswahl:07_Landwe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pr_server:Beratung:123_FVHF:Projekte 2014:Projekte:11_Fassadentag 2014:Fotos:Auswahl:07_Landwehr.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087267" cy="2060217"/>
                    </a:xfrm>
                    <a:prstGeom prst="rect">
                      <a:avLst/>
                    </a:prstGeom>
                    <a:noFill/>
                    <a:ln>
                      <a:noFill/>
                    </a:ln>
                  </pic:spPr>
                </pic:pic>
              </a:graphicData>
            </a:graphic>
          </wp:inline>
        </w:drawing>
      </w:r>
    </w:p>
    <w:p w14:paraId="4533C944" w14:textId="4775A5D9" w:rsidR="009D7622" w:rsidRDefault="002F2F56" w:rsidP="000B3C70">
      <w:pPr>
        <w:spacing w:line="360" w:lineRule="auto"/>
        <w:ind w:right="143"/>
        <w:jc w:val="both"/>
        <w:rPr>
          <w:rFonts w:ascii="Arial" w:hAnsi="Arial"/>
          <w:sz w:val="22"/>
          <w:szCs w:val="22"/>
        </w:rPr>
      </w:pPr>
      <w:r>
        <w:rPr>
          <w:rFonts w:ascii="Arial" w:hAnsi="Arial"/>
          <w:sz w:val="22"/>
          <w:szCs w:val="22"/>
        </w:rPr>
        <w:t>07</w:t>
      </w:r>
      <w:r w:rsidR="004874B3">
        <w:rPr>
          <w:rFonts w:ascii="Arial" w:hAnsi="Arial"/>
          <w:sz w:val="22"/>
          <w:szCs w:val="22"/>
        </w:rPr>
        <w:t>_</w:t>
      </w:r>
      <w:r>
        <w:rPr>
          <w:rFonts w:ascii="Arial" w:hAnsi="Arial"/>
          <w:sz w:val="22"/>
          <w:szCs w:val="22"/>
        </w:rPr>
        <w:t xml:space="preserve"> </w:t>
      </w:r>
      <w:r w:rsidR="003B01EA">
        <w:rPr>
          <w:rFonts w:ascii="Arial" w:hAnsi="Arial"/>
          <w:sz w:val="22"/>
          <w:szCs w:val="22"/>
        </w:rPr>
        <w:t xml:space="preserve">Anhand der </w:t>
      </w:r>
      <w:r w:rsidR="00CC246E">
        <w:rPr>
          <w:rFonts w:ascii="Arial" w:hAnsi="Arial"/>
          <w:sz w:val="22"/>
          <w:szCs w:val="22"/>
        </w:rPr>
        <w:t xml:space="preserve">von Dirk Landwehr (Trapez Architektur, Hamburg) </w:t>
      </w:r>
      <w:r w:rsidR="003B01EA">
        <w:rPr>
          <w:rFonts w:ascii="Arial" w:hAnsi="Arial"/>
          <w:sz w:val="22"/>
          <w:szCs w:val="22"/>
        </w:rPr>
        <w:t>vorgestellten Bildungsbauten wurde deutlich, welche Vielfalt bei</w:t>
      </w:r>
      <w:r w:rsidR="00944A29">
        <w:rPr>
          <w:rFonts w:ascii="Arial" w:hAnsi="Arial"/>
          <w:sz w:val="22"/>
          <w:szCs w:val="22"/>
        </w:rPr>
        <w:t xml:space="preserve"> ähnlichen</w:t>
      </w:r>
      <w:r w:rsidR="003B01EA">
        <w:rPr>
          <w:rFonts w:ascii="Arial" w:hAnsi="Arial"/>
          <w:sz w:val="22"/>
          <w:szCs w:val="22"/>
        </w:rPr>
        <w:t xml:space="preserve"> Rahmenbedingungen mit vorgehängten hinterlüfteten Fassaden möglich ist.</w:t>
      </w:r>
    </w:p>
    <w:p w14:paraId="0EBD523B" w14:textId="5D28A3C7" w:rsidR="006F558B" w:rsidRDefault="00604533" w:rsidP="00067F35">
      <w:pPr>
        <w:spacing w:line="360" w:lineRule="auto"/>
        <w:ind w:right="143"/>
        <w:jc w:val="both"/>
        <w:rPr>
          <w:rFonts w:ascii="Arial" w:hAnsi="Arial"/>
          <w:sz w:val="22"/>
          <w:szCs w:val="22"/>
        </w:rPr>
      </w:pPr>
      <w:r>
        <w:rPr>
          <w:rFonts w:ascii="Arial" w:hAnsi="Arial"/>
          <w:noProof/>
          <w:sz w:val="22"/>
          <w:szCs w:val="22"/>
        </w:rPr>
        <w:drawing>
          <wp:inline distT="0" distB="0" distL="0" distR="0" wp14:anchorId="6A8B204E" wp14:editId="0141AEA4">
            <wp:extent cx="3200097" cy="2135512"/>
            <wp:effectExtent l="0" t="0" r="635" b="0"/>
            <wp:docPr id="9" name="Bild 9" descr="mpr_server:Beratung:123_FVHF:Projekte 2014:Projekte:11_Fassadentag 2014:Fotos:Auswahl:08_Pe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r_server:Beratung:123_FVHF:Projekte 2014:Projekte:11_Fassadentag 2014:Fotos:Auswahl:08_Pelz.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200097" cy="2135512"/>
                    </a:xfrm>
                    <a:prstGeom prst="rect">
                      <a:avLst/>
                    </a:prstGeom>
                    <a:noFill/>
                    <a:ln>
                      <a:noFill/>
                    </a:ln>
                  </pic:spPr>
                </pic:pic>
              </a:graphicData>
            </a:graphic>
          </wp:inline>
        </w:drawing>
      </w:r>
    </w:p>
    <w:p w14:paraId="3E21AF3D" w14:textId="73E7F564" w:rsidR="009D7622" w:rsidRDefault="002F2F56" w:rsidP="00067F35">
      <w:pPr>
        <w:spacing w:line="360" w:lineRule="auto"/>
        <w:ind w:right="143"/>
        <w:jc w:val="both"/>
        <w:rPr>
          <w:rFonts w:ascii="Arial" w:hAnsi="Arial"/>
          <w:sz w:val="22"/>
          <w:szCs w:val="22"/>
        </w:rPr>
      </w:pPr>
      <w:r>
        <w:rPr>
          <w:rFonts w:ascii="Arial" w:hAnsi="Arial"/>
          <w:sz w:val="22"/>
          <w:szCs w:val="22"/>
        </w:rPr>
        <w:t>08</w:t>
      </w:r>
      <w:r w:rsidR="004874B3">
        <w:rPr>
          <w:rFonts w:ascii="Arial" w:hAnsi="Arial"/>
          <w:sz w:val="22"/>
          <w:szCs w:val="22"/>
        </w:rPr>
        <w:t>_</w:t>
      </w:r>
      <w:r>
        <w:rPr>
          <w:rFonts w:ascii="Arial" w:hAnsi="Arial"/>
          <w:sz w:val="22"/>
          <w:szCs w:val="22"/>
        </w:rPr>
        <w:t xml:space="preserve"> </w:t>
      </w:r>
      <w:r w:rsidR="007C22FC">
        <w:rPr>
          <w:rFonts w:ascii="Arial" w:hAnsi="Arial"/>
          <w:sz w:val="22"/>
          <w:szCs w:val="22"/>
        </w:rPr>
        <w:t>Ingenieur Steffen Pelz (Priedemann Fassadenberatung, Großbeeren</w:t>
      </w:r>
      <w:r w:rsidR="006F37EC">
        <w:rPr>
          <w:rFonts w:ascii="Arial" w:hAnsi="Arial"/>
          <w:sz w:val="22"/>
          <w:szCs w:val="22"/>
        </w:rPr>
        <w:t xml:space="preserve">) </w:t>
      </w:r>
      <w:r w:rsidR="008971A5">
        <w:rPr>
          <w:rFonts w:ascii="Arial" w:hAnsi="Arial"/>
          <w:sz w:val="22"/>
          <w:szCs w:val="22"/>
        </w:rPr>
        <w:t>präsentierte konzentriertes Praxiswissen und beeindruckende VHF-Referenzen.</w:t>
      </w:r>
    </w:p>
    <w:p w14:paraId="48CADF63" w14:textId="77777777" w:rsidR="009D7622" w:rsidRDefault="009D7622" w:rsidP="00067F35">
      <w:pPr>
        <w:spacing w:line="360" w:lineRule="auto"/>
        <w:ind w:right="143"/>
        <w:jc w:val="both"/>
        <w:rPr>
          <w:rFonts w:ascii="Arial" w:hAnsi="Arial"/>
          <w:sz w:val="22"/>
          <w:szCs w:val="22"/>
        </w:rPr>
      </w:pPr>
    </w:p>
    <w:p w14:paraId="29E8BAF9" w14:textId="77777777" w:rsidR="009D7622" w:rsidRDefault="009D7622" w:rsidP="00067F35">
      <w:pPr>
        <w:spacing w:line="360" w:lineRule="auto"/>
        <w:ind w:right="143"/>
        <w:jc w:val="both"/>
        <w:rPr>
          <w:rFonts w:ascii="Arial" w:hAnsi="Arial"/>
          <w:sz w:val="22"/>
          <w:szCs w:val="22"/>
        </w:rPr>
      </w:pPr>
    </w:p>
    <w:p w14:paraId="4FD5703E" w14:textId="1C437874" w:rsidR="00604533" w:rsidRDefault="00604533" w:rsidP="00067F35">
      <w:pPr>
        <w:spacing w:line="360" w:lineRule="auto"/>
        <w:ind w:right="143"/>
        <w:jc w:val="both"/>
        <w:rPr>
          <w:rFonts w:ascii="Arial" w:hAnsi="Arial"/>
          <w:sz w:val="22"/>
          <w:szCs w:val="22"/>
        </w:rPr>
      </w:pPr>
      <w:r>
        <w:rPr>
          <w:rFonts w:ascii="Arial" w:hAnsi="Arial"/>
          <w:noProof/>
          <w:sz w:val="22"/>
          <w:szCs w:val="22"/>
        </w:rPr>
        <w:lastRenderedPageBreak/>
        <w:drawing>
          <wp:inline distT="0" distB="0" distL="0" distR="0" wp14:anchorId="0C306308" wp14:editId="55605550">
            <wp:extent cx="3196069" cy="2132824"/>
            <wp:effectExtent l="0" t="0" r="4445" b="1270"/>
            <wp:docPr id="11" name="Bild 11" descr="mpr_server:Beratung:123_FVHF:Projekte 2014:Projekte:11_Fassadentag 2014:Fotos:Auswahl:09_Publik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pr_server:Beratung:123_FVHF:Projekte 2014:Projekte:11_Fassadentag 2014:Fotos:Auswahl:09_Publikum.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196069" cy="2132824"/>
                    </a:xfrm>
                    <a:prstGeom prst="rect">
                      <a:avLst/>
                    </a:prstGeom>
                    <a:noFill/>
                    <a:ln>
                      <a:noFill/>
                    </a:ln>
                  </pic:spPr>
                </pic:pic>
              </a:graphicData>
            </a:graphic>
          </wp:inline>
        </w:drawing>
      </w:r>
    </w:p>
    <w:p w14:paraId="6EBD0EF1" w14:textId="6059AC69" w:rsidR="009D7622" w:rsidRDefault="002F2F56" w:rsidP="00067F35">
      <w:pPr>
        <w:spacing w:line="360" w:lineRule="auto"/>
        <w:ind w:right="143"/>
        <w:jc w:val="both"/>
        <w:rPr>
          <w:rFonts w:ascii="Arial" w:hAnsi="Arial"/>
          <w:sz w:val="22"/>
          <w:szCs w:val="22"/>
        </w:rPr>
      </w:pPr>
      <w:r>
        <w:rPr>
          <w:rFonts w:ascii="Arial" w:hAnsi="Arial"/>
          <w:sz w:val="22"/>
          <w:szCs w:val="22"/>
        </w:rPr>
        <w:t>09</w:t>
      </w:r>
      <w:r w:rsidR="004874B3">
        <w:rPr>
          <w:rFonts w:ascii="Arial" w:hAnsi="Arial"/>
          <w:sz w:val="22"/>
          <w:szCs w:val="22"/>
        </w:rPr>
        <w:t>_</w:t>
      </w:r>
      <w:r>
        <w:rPr>
          <w:rFonts w:ascii="Arial" w:hAnsi="Arial"/>
          <w:sz w:val="22"/>
          <w:szCs w:val="22"/>
        </w:rPr>
        <w:t xml:space="preserve"> </w:t>
      </w:r>
      <w:r w:rsidR="00604533">
        <w:rPr>
          <w:rFonts w:ascii="Arial" w:hAnsi="Arial"/>
          <w:sz w:val="22"/>
          <w:szCs w:val="22"/>
        </w:rPr>
        <w:t xml:space="preserve">Über 100 Interessierte waren zum 15. Deutschen Fassadentag nach Berlin gekommen und </w:t>
      </w:r>
      <w:r w:rsidR="00AF075F">
        <w:rPr>
          <w:rFonts w:ascii="Arial" w:hAnsi="Arial"/>
          <w:sz w:val="22"/>
          <w:szCs w:val="22"/>
        </w:rPr>
        <w:t>profitierten</w:t>
      </w:r>
      <w:r w:rsidR="00604533">
        <w:rPr>
          <w:rFonts w:ascii="Arial" w:hAnsi="Arial"/>
          <w:sz w:val="22"/>
          <w:szCs w:val="22"/>
        </w:rPr>
        <w:t xml:space="preserve"> vom Fachwissen der</w:t>
      </w:r>
      <w:r w:rsidR="00AF075F">
        <w:rPr>
          <w:rFonts w:ascii="Arial" w:hAnsi="Arial"/>
          <w:sz w:val="22"/>
          <w:szCs w:val="22"/>
        </w:rPr>
        <w:t xml:space="preserve"> </w:t>
      </w:r>
      <w:r w:rsidR="00604533">
        <w:rPr>
          <w:rFonts w:ascii="Arial" w:hAnsi="Arial"/>
          <w:sz w:val="22"/>
          <w:szCs w:val="22"/>
        </w:rPr>
        <w:t>vortragenden Experten</w:t>
      </w:r>
      <w:r w:rsidR="00BA36FF">
        <w:rPr>
          <w:rFonts w:ascii="Arial" w:hAnsi="Arial"/>
          <w:sz w:val="22"/>
          <w:szCs w:val="22"/>
        </w:rPr>
        <w:t>.</w:t>
      </w:r>
    </w:p>
    <w:p w14:paraId="041DDDE7" w14:textId="7AA62AFA" w:rsidR="00BA36FF" w:rsidRDefault="00BA36FF" w:rsidP="00067F35">
      <w:pPr>
        <w:spacing w:line="360" w:lineRule="auto"/>
        <w:ind w:right="143"/>
        <w:jc w:val="both"/>
        <w:rPr>
          <w:rFonts w:ascii="Arial" w:hAnsi="Arial"/>
          <w:sz w:val="22"/>
          <w:szCs w:val="22"/>
        </w:rPr>
      </w:pPr>
      <w:r>
        <w:rPr>
          <w:rFonts w:ascii="Arial" w:hAnsi="Arial"/>
          <w:noProof/>
          <w:sz w:val="22"/>
          <w:szCs w:val="22"/>
        </w:rPr>
        <w:drawing>
          <wp:inline distT="0" distB="0" distL="0" distR="0" wp14:anchorId="2A1CCF4C" wp14:editId="58ADF5EA">
            <wp:extent cx="3081143" cy="1850646"/>
            <wp:effectExtent l="0" t="0" r="0" b="3810"/>
            <wp:docPr id="12" name="Bild 12" descr="mpr_server:Beratung:123_FVHF:Projekte 2014:Projekte:11_Fassadentag 2014:Fotos:Auswahl:10_Get-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pr_server:Beratung:123_FVHF:Projekte 2014:Projekte:11_Fassadentag 2014:Fotos:Auswahl:10_Get-Together.jpg"/>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3081769" cy="1851022"/>
                    </a:xfrm>
                    <a:prstGeom prst="rect">
                      <a:avLst/>
                    </a:prstGeom>
                    <a:noFill/>
                    <a:ln>
                      <a:noFill/>
                    </a:ln>
                    <a:extLst>
                      <a:ext uri="{53640926-AAD7-44d8-BBD7-CCE9431645EC}">
                        <a14:shadowObscured xmlns:a14="http://schemas.microsoft.com/office/drawing/2010/main"/>
                      </a:ext>
                    </a:extLst>
                  </pic:spPr>
                </pic:pic>
              </a:graphicData>
            </a:graphic>
          </wp:inline>
        </w:drawing>
      </w:r>
    </w:p>
    <w:p w14:paraId="65F31A33" w14:textId="6B381CB2" w:rsidR="009D7622" w:rsidRDefault="002F2F56" w:rsidP="00067F35">
      <w:pPr>
        <w:spacing w:line="360" w:lineRule="auto"/>
        <w:ind w:right="143"/>
        <w:jc w:val="both"/>
        <w:rPr>
          <w:rFonts w:ascii="Arial" w:hAnsi="Arial"/>
          <w:sz w:val="22"/>
          <w:szCs w:val="22"/>
        </w:rPr>
      </w:pPr>
      <w:r>
        <w:rPr>
          <w:rFonts w:ascii="Arial" w:hAnsi="Arial"/>
          <w:sz w:val="22"/>
          <w:szCs w:val="22"/>
        </w:rPr>
        <w:t>10</w:t>
      </w:r>
      <w:r w:rsidR="004874B3">
        <w:rPr>
          <w:rFonts w:ascii="Arial" w:hAnsi="Arial"/>
          <w:sz w:val="22"/>
          <w:szCs w:val="22"/>
        </w:rPr>
        <w:t>_</w:t>
      </w:r>
      <w:r>
        <w:rPr>
          <w:rFonts w:ascii="Arial" w:hAnsi="Arial"/>
          <w:sz w:val="22"/>
          <w:szCs w:val="22"/>
        </w:rPr>
        <w:t xml:space="preserve"> </w:t>
      </w:r>
      <w:r w:rsidR="00BA36FF">
        <w:rPr>
          <w:rFonts w:ascii="Arial" w:hAnsi="Arial"/>
          <w:sz w:val="22"/>
          <w:szCs w:val="22"/>
        </w:rPr>
        <w:t>Eine Werkschau eingereichter Projekte zum Deutschen Fassadenpreis für VHF 2013 zeigte die Vielfalt von Lösungen mit vorgehängten hinterlüfteten Fassaden</w:t>
      </w:r>
      <w:r w:rsidR="006D07A6">
        <w:rPr>
          <w:rFonts w:ascii="Arial" w:hAnsi="Arial"/>
          <w:sz w:val="22"/>
          <w:szCs w:val="22"/>
        </w:rPr>
        <w:t>.</w:t>
      </w:r>
    </w:p>
    <w:p w14:paraId="0D5586FC" w14:textId="539B8363" w:rsidR="006D07A6" w:rsidRDefault="006D07A6" w:rsidP="00067F35">
      <w:pPr>
        <w:spacing w:line="360" w:lineRule="auto"/>
        <w:ind w:right="143"/>
        <w:jc w:val="both"/>
        <w:rPr>
          <w:rFonts w:ascii="Arial" w:hAnsi="Arial"/>
          <w:sz w:val="22"/>
          <w:szCs w:val="22"/>
        </w:rPr>
      </w:pPr>
      <w:r>
        <w:rPr>
          <w:rFonts w:ascii="Arial" w:hAnsi="Arial"/>
          <w:noProof/>
          <w:sz w:val="22"/>
          <w:szCs w:val="22"/>
        </w:rPr>
        <w:drawing>
          <wp:inline distT="0" distB="0" distL="0" distR="0" wp14:anchorId="3C1FCAB5" wp14:editId="19B0DCCA">
            <wp:extent cx="3090879" cy="1900719"/>
            <wp:effectExtent l="0" t="0" r="8255" b="4445"/>
            <wp:docPr id="13" name="Bild 13" descr="mpr_server:Beratung:123_FVHF:Projekte 2014:Projekte:11_Fassadentag 2014:Fotos:Auswahl:11_Get-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pr_server:Beratung:123_FVHF:Projekte 2014:Projekte:11_Fassadentag 2014:Fotos:Auswahl:11_Get-Together.jpg"/>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3092326" cy="1901609"/>
                    </a:xfrm>
                    <a:prstGeom prst="rect">
                      <a:avLst/>
                    </a:prstGeom>
                    <a:noFill/>
                    <a:ln>
                      <a:noFill/>
                    </a:ln>
                    <a:extLst>
                      <a:ext uri="{53640926-AAD7-44d8-BBD7-CCE9431645EC}">
                        <a14:shadowObscured xmlns:a14="http://schemas.microsoft.com/office/drawing/2010/main"/>
                      </a:ext>
                    </a:extLst>
                  </pic:spPr>
                </pic:pic>
              </a:graphicData>
            </a:graphic>
          </wp:inline>
        </w:drawing>
      </w:r>
    </w:p>
    <w:p w14:paraId="12435048" w14:textId="7D0B2833" w:rsidR="006D07A6" w:rsidRDefault="002F2F56" w:rsidP="00067F35">
      <w:pPr>
        <w:spacing w:line="360" w:lineRule="auto"/>
        <w:ind w:right="143"/>
        <w:jc w:val="both"/>
        <w:rPr>
          <w:rFonts w:ascii="Arial" w:hAnsi="Arial"/>
          <w:sz w:val="22"/>
          <w:szCs w:val="22"/>
        </w:rPr>
      </w:pPr>
      <w:r>
        <w:rPr>
          <w:rFonts w:ascii="Arial" w:hAnsi="Arial"/>
          <w:sz w:val="22"/>
          <w:szCs w:val="22"/>
        </w:rPr>
        <w:t>11</w:t>
      </w:r>
      <w:r w:rsidR="004874B3">
        <w:rPr>
          <w:rFonts w:ascii="Arial" w:hAnsi="Arial"/>
          <w:sz w:val="22"/>
          <w:szCs w:val="22"/>
        </w:rPr>
        <w:t>_</w:t>
      </w:r>
      <w:r>
        <w:rPr>
          <w:rFonts w:ascii="Arial" w:hAnsi="Arial"/>
          <w:sz w:val="22"/>
          <w:szCs w:val="22"/>
        </w:rPr>
        <w:t xml:space="preserve"> </w:t>
      </w:r>
      <w:r w:rsidR="006D07A6">
        <w:rPr>
          <w:rFonts w:ascii="Arial" w:hAnsi="Arial"/>
          <w:sz w:val="22"/>
          <w:szCs w:val="22"/>
        </w:rPr>
        <w:t>Vortragende und Gäste nutzten die wertvolle Chance zum Netzwerken, die das anschließende Get-Together bot</w:t>
      </w:r>
      <w:r w:rsidR="006C7C04">
        <w:rPr>
          <w:rFonts w:ascii="Arial" w:hAnsi="Arial"/>
          <w:sz w:val="22"/>
          <w:szCs w:val="22"/>
        </w:rPr>
        <w:t>.</w:t>
      </w:r>
    </w:p>
    <w:p w14:paraId="2D3E373C" w14:textId="77777777" w:rsidR="00BA36FF" w:rsidRDefault="00BA36FF" w:rsidP="00067F35">
      <w:pPr>
        <w:spacing w:line="360" w:lineRule="auto"/>
        <w:ind w:right="143"/>
        <w:jc w:val="both"/>
        <w:rPr>
          <w:rFonts w:ascii="Arial" w:hAnsi="Arial"/>
          <w:sz w:val="22"/>
          <w:szCs w:val="22"/>
        </w:rPr>
      </w:pPr>
    </w:p>
    <w:p w14:paraId="21572AD2" w14:textId="03301C13" w:rsidR="009108CA" w:rsidRPr="009108CA" w:rsidRDefault="009108CA" w:rsidP="009108CA">
      <w:pPr>
        <w:spacing w:line="360" w:lineRule="auto"/>
        <w:ind w:right="143"/>
        <w:jc w:val="both"/>
        <w:rPr>
          <w:rFonts w:ascii="Arial" w:hAnsi="Arial"/>
          <w:sz w:val="22"/>
          <w:szCs w:val="22"/>
        </w:rPr>
      </w:pPr>
      <w:r w:rsidRPr="009108CA">
        <w:rPr>
          <w:rFonts w:ascii="Arial" w:hAnsi="Arial"/>
          <w:sz w:val="22"/>
          <w:szCs w:val="22"/>
        </w:rPr>
        <w:lastRenderedPageBreak/>
        <w:t xml:space="preserve">Der Text steht zum Download auf </w:t>
      </w:r>
      <w:r w:rsidRPr="009108CA">
        <w:rPr>
          <w:rFonts w:ascii="Arial" w:hAnsi="Arial"/>
          <w:sz w:val="22"/>
          <w:szCs w:val="22"/>
          <w:u w:val="single"/>
        </w:rPr>
        <w:t>www.</w:t>
      </w:r>
      <w:r w:rsidR="005E04F8">
        <w:rPr>
          <w:rFonts w:ascii="Arial" w:hAnsi="Arial"/>
          <w:sz w:val="22"/>
          <w:szCs w:val="22"/>
          <w:u w:val="single"/>
        </w:rPr>
        <w:t>FVHF</w:t>
      </w:r>
      <w:r w:rsidRPr="009108CA">
        <w:rPr>
          <w:rFonts w:ascii="Arial" w:hAnsi="Arial"/>
          <w:sz w:val="22"/>
          <w:szCs w:val="22"/>
          <w:u w:val="single"/>
        </w:rPr>
        <w:t>.de/Fassade/Presse</w:t>
      </w:r>
      <w:r w:rsidRPr="009108CA">
        <w:rPr>
          <w:rFonts w:ascii="Arial" w:hAnsi="Arial"/>
          <w:sz w:val="22"/>
          <w:szCs w:val="22"/>
        </w:rPr>
        <w:t xml:space="preserve"> zur Verfügung.</w:t>
      </w:r>
    </w:p>
    <w:p w14:paraId="28128CF0" w14:textId="77777777" w:rsidR="009108CA" w:rsidRPr="009108CA" w:rsidRDefault="009108CA" w:rsidP="009108CA">
      <w:pPr>
        <w:spacing w:line="360" w:lineRule="auto"/>
        <w:ind w:right="143"/>
        <w:jc w:val="both"/>
        <w:rPr>
          <w:rFonts w:ascii="Arial" w:hAnsi="Arial"/>
          <w:sz w:val="22"/>
          <w:szCs w:val="22"/>
        </w:rPr>
      </w:pPr>
      <w:r w:rsidRPr="009108CA">
        <w:rPr>
          <w:rFonts w:ascii="Arial" w:hAnsi="Arial"/>
          <w:sz w:val="22"/>
          <w:szCs w:val="22"/>
        </w:rPr>
        <w:t>Abdruck honorarfrei. Belegexemplar erbeten.</w:t>
      </w:r>
    </w:p>
    <w:p w14:paraId="6AB59413" w14:textId="77777777" w:rsidR="009108CA" w:rsidRPr="009108CA" w:rsidRDefault="009108CA" w:rsidP="009108CA">
      <w:pPr>
        <w:spacing w:line="360" w:lineRule="auto"/>
        <w:ind w:right="143"/>
        <w:jc w:val="both"/>
        <w:rPr>
          <w:rFonts w:ascii="Arial" w:hAnsi="Arial"/>
          <w:sz w:val="22"/>
          <w:szCs w:val="22"/>
        </w:rPr>
      </w:pPr>
    </w:p>
    <w:p w14:paraId="0F4157AB" w14:textId="4FA796C4" w:rsidR="009108CA" w:rsidRDefault="009108CA" w:rsidP="009108CA">
      <w:pPr>
        <w:spacing w:line="360" w:lineRule="auto"/>
        <w:ind w:left="2410" w:right="143" w:hanging="2410"/>
        <w:rPr>
          <w:rFonts w:ascii="Arial" w:hAnsi="Arial"/>
          <w:sz w:val="22"/>
          <w:szCs w:val="22"/>
        </w:rPr>
      </w:pPr>
      <w:r w:rsidRPr="009108CA">
        <w:rPr>
          <w:rFonts w:ascii="Arial" w:hAnsi="Arial"/>
          <w:sz w:val="22"/>
          <w:szCs w:val="22"/>
        </w:rPr>
        <w:t>Verbandsinformation:</w:t>
      </w:r>
      <w:r w:rsidRPr="009108CA">
        <w:rPr>
          <w:rFonts w:ascii="Arial" w:hAnsi="Arial"/>
          <w:sz w:val="22"/>
          <w:szCs w:val="22"/>
        </w:rPr>
        <w:tab/>
        <w:t>Fach</w:t>
      </w:r>
      <w:r>
        <w:rPr>
          <w:rFonts w:ascii="Arial" w:hAnsi="Arial"/>
          <w:sz w:val="22"/>
          <w:szCs w:val="22"/>
        </w:rPr>
        <w:t xml:space="preserve">verband Baustoffe und Bauteile </w:t>
      </w:r>
    </w:p>
    <w:p w14:paraId="52FE8248" w14:textId="58CD0560" w:rsidR="009108CA" w:rsidRPr="009108CA" w:rsidRDefault="009108CA" w:rsidP="009108CA">
      <w:pPr>
        <w:spacing w:line="360" w:lineRule="auto"/>
        <w:ind w:left="2410" w:right="143"/>
        <w:rPr>
          <w:rFonts w:ascii="Arial" w:hAnsi="Arial"/>
          <w:sz w:val="22"/>
          <w:szCs w:val="22"/>
        </w:rPr>
      </w:pPr>
      <w:r w:rsidRPr="009108CA">
        <w:rPr>
          <w:rFonts w:ascii="Arial" w:hAnsi="Arial"/>
          <w:sz w:val="22"/>
          <w:szCs w:val="22"/>
        </w:rPr>
        <w:t>für vorgehängte hinterlüftete Fassaden e.V.</w:t>
      </w:r>
      <w:r w:rsidRPr="009108CA">
        <w:rPr>
          <w:rFonts w:ascii="Arial" w:hAnsi="Arial"/>
          <w:sz w:val="22"/>
          <w:szCs w:val="22"/>
        </w:rPr>
        <w:br/>
        <w:t>Kurfürstenstraße 129</w:t>
      </w:r>
      <w:r w:rsidRPr="009108CA">
        <w:rPr>
          <w:rFonts w:ascii="Arial" w:hAnsi="Arial"/>
          <w:sz w:val="22"/>
          <w:szCs w:val="22"/>
        </w:rPr>
        <w:br/>
      </w:r>
      <w:r w:rsidRPr="00AC1DB6">
        <w:rPr>
          <w:rFonts w:ascii="Arial" w:hAnsi="Arial"/>
          <w:sz w:val="22"/>
          <w:szCs w:val="22"/>
        </w:rPr>
        <w:t>10785 Berlin-Schöneberg</w:t>
      </w:r>
      <w:r w:rsidRPr="00AC1DB6">
        <w:rPr>
          <w:rFonts w:ascii="Arial" w:hAnsi="Arial"/>
          <w:sz w:val="22"/>
          <w:szCs w:val="22"/>
        </w:rPr>
        <w:br/>
        <w:t>Telefon: +49 (0) 30 - 21 28 62 81</w:t>
      </w:r>
      <w:r w:rsidRPr="00AC1DB6">
        <w:rPr>
          <w:rFonts w:ascii="Arial" w:hAnsi="Arial"/>
          <w:sz w:val="22"/>
          <w:szCs w:val="22"/>
        </w:rPr>
        <w:br/>
        <w:t>Telefax: +49 (0) 30 - 21 28 62 41</w:t>
      </w:r>
      <w:r w:rsidRPr="00AC1DB6">
        <w:rPr>
          <w:rFonts w:ascii="Arial" w:hAnsi="Arial"/>
          <w:sz w:val="22"/>
          <w:szCs w:val="22"/>
        </w:rPr>
        <w:br/>
        <w:t xml:space="preserve">E-Mail: </w:t>
      </w:r>
      <w:hyperlink r:id="rId19" w:history="1">
        <w:r w:rsidRPr="00AC1DB6">
          <w:rPr>
            <w:rStyle w:val="Link"/>
            <w:rFonts w:ascii="Arial" w:hAnsi="Arial"/>
            <w:color w:val="auto"/>
            <w:sz w:val="22"/>
            <w:szCs w:val="22"/>
          </w:rPr>
          <w:t>info@FVHF.de</w:t>
        </w:r>
        <w:r w:rsidRPr="00AC1DB6">
          <w:rPr>
            <w:rStyle w:val="Link"/>
            <w:rFonts w:ascii="Arial" w:hAnsi="Arial"/>
            <w:color w:val="auto"/>
            <w:sz w:val="22"/>
            <w:szCs w:val="22"/>
          </w:rPr>
          <w:br/>
        </w:r>
      </w:hyperlink>
      <w:r w:rsidRPr="00AC1DB6">
        <w:rPr>
          <w:rFonts w:ascii="Arial" w:hAnsi="Arial"/>
          <w:sz w:val="22"/>
          <w:szCs w:val="22"/>
        </w:rPr>
        <w:t xml:space="preserve">Internet: </w:t>
      </w:r>
      <w:hyperlink r:id="rId20" w:history="1">
        <w:r w:rsidRPr="00AC1DB6">
          <w:rPr>
            <w:rStyle w:val="Link"/>
            <w:rFonts w:ascii="Arial" w:hAnsi="Arial"/>
            <w:color w:val="auto"/>
            <w:sz w:val="22"/>
            <w:szCs w:val="22"/>
          </w:rPr>
          <w:t>www.FVHF.de</w:t>
        </w:r>
      </w:hyperlink>
    </w:p>
    <w:p w14:paraId="08D8D4C8" w14:textId="77777777" w:rsidR="009108CA" w:rsidRPr="009108CA" w:rsidRDefault="009108CA" w:rsidP="009108CA">
      <w:pPr>
        <w:spacing w:line="360" w:lineRule="auto"/>
        <w:ind w:right="143"/>
        <w:jc w:val="both"/>
        <w:rPr>
          <w:rFonts w:ascii="Arial" w:hAnsi="Arial"/>
          <w:sz w:val="22"/>
          <w:szCs w:val="22"/>
        </w:rPr>
      </w:pPr>
    </w:p>
    <w:p w14:paraId="0167C138" w14:textId="0B232F36" w:rsidR="009108CA" w:rsidRPr="009108CA" w:rsidRDefault="009108CA" w:rsidP="009108CA">
      <w:pPr>
        <w:spacing w:line="360" w:lineRule="auto"/>
        <w:ind w:right="143"/>
        <w:jc w:val="both"/>
        <w:rPr>
          <w:rFonts w:ascii="Arial" w:hAnsi="Arial"/>
          <w:sz w:val="22"/>
          <w:szCs w:val="22"/>
        </w:rPr>
      </w:pPr>
      <w:r>
        <w:rPr>
          <w:rFonts w:ascii="Arial" w:hAnsi="Arial"/>
          <w:sz w:val="22"/>
          <w:szCs w:val="22"/>
        </w:rPr>
        <w:t xml:space="preserve">Rückfragen der Presse: </w:t>
      </w:r>
      <w:r w:rsidRPr="009108CA">
        <w:rPr>
          <w:rFonts w:ascii="Arial" w:hAnsi="Arial"/>
          <w:sz w:val="22"/>
          <w:szCs w:val="22"/>
        </w:rPr>
        <w:t>mai public relations GmbH</w:t>
      </w:r>
    </w:p>
    <w:p w14:paraId="046C3C8B" w14:textId="5FD6D6D3" w:rsidR="009108CA" w:rsidRPr="009108CA" w:rsidRDefault="009108CA" w:rsidP="009108CA">
      <w:pPr>
        <w:spacing w:line="360" w:lineRule="auto"/>
        <w:ind w:right="143" w:firstLine="2410"/>
        <w:jc w:val="both"/>
        <w:rPr>
          <w:rFonts w:ascii="Arial" w:hAnsi="Arial"/>
          <w:sz w:val="22"/>
          <w:szCs w:val="22"/>
        </w:rPr>
      </w:pPr>
      <w:r w:rsidRPr="009108CA">
        <w:rPr>
          <w:rFonts w:ascii="Arial" w:hAnsi="Arial"/>
          <w:sz w:val="22"/>
          <w:szCs w:val="22"/>
        </w:rPr>
        <w:t>Julia Beck / Julia Wolter</w:t>
      </w:r>
    </w:p>
    <w:p w14:paraId="475B40A4" w14:textId="4FFC3CEF" w:rsidR="009108CA" w:rsidRPr="009108CA" w:rsidRDefault="009108CA" w:rsidP="009108CA">
      <w:pPr>
        <w:spacing w:line="360" w:lineRule="auto"/>
        <w:ind w:right="143" w:firstLine="2410"/>
        <w:jc w:val="both"/>
        <w:rPr>
          <w:rFonts w:ascii="Arial" w:hAnsi="Arial"/>
          <w:sz w:val="22"/>
          <w:szCs w:val="22"/>
        </w:rPr>
      </w:pPr>
      <w:r w:rsidRPr="009108CA">
        <w:rPr>
          <w:rFonts w:ascii="Arial" w:hAnsi="Arial"/>
          <w:sz w:val="22"/>
          <w:szCs w:val="22"/>
        </w:rPr>
        <w:t>Leuschnerdamm 13, Aufgang 3</w:t>
      </w:r>
    </w:p>
    <w:p w14:paraId="12CBB5FF" w14:textId="1ABA8653" w:rsidR="009108CA" w:rsidRPr="009108CA" w:rsidRDefault="009108CA" w:rsidP="009108CA">
      <w:pPr>
        <w:spacing w:line="360" w:lineRule="auto"/>
        <w:ind w:right="143" w:firstLine="2410"/>
        <w:jc w:val="both"/>
        <w:rPr>
          <w:rFonts w:ascii="Arial" w:hAnsi="Arial"/>
          <w:sz w:val="22"/>
          <w:szCs w:val="22"/>
        </w:rPr>
      </w:pPr>
      <w:r w:rsidRPr="009108CA">
        <w:rPr>
          <w:rFonts w:ascii="Arial" w:hAnsi="Arial"/>
          <w:sz w:val="22"/>
          <w:szCs w:val="22"/>
        </w:rPr>
        <w:t>10999 Berlin</w:t>
      </w:r>
    </w:p>
    <w:p w14:paraId="2C11A6C5" w14:textId="033E4611" w:rsidR="009108CA" w:rsidRPr="009108CA" w:rsidRDefault="009108CA" w:rsidP="009108CA">
      <w:pPr>
        <w:spacing w:line="360" w:lineRule="auto"/>
        <w:ind w:left="2410" w:right="143"/>
        <w:rPr>
          <w:rFonts w:ascii="Arial" w:hAnsi="Arial"/>
          <w:sz w:val="22"/>
          <w:szCs w:val="22"/>
        </w:rPr>
      </w:pPr>
      <w:r w:rsidRPr="009108CA">
        <w:rPr>
          <w:rFonts w:ascii="Arial" w:hAnsi="Arial"/>
          <w:sz w:val="22"/>
          <w:szCs w:val="22"/>
        </w:rPr>
        <w:t>Telefon: +49 (0) 30 - 66 40 40 554</w:t>
      </w:r>
      <w:r w:rsidRPr="009108CA">
        <w:rPr>
          <w:rFonts w:ascii="Arial" w:hAnsi="Arial"/>
          <w:sz w:val="22"/>
          <w:szCs w:val="22"/>
        </w:rPr>
        <w:br/>
        <w:t xml:space="preserve">E-Mail: </w:t>
      </w:r>
      <w:r w:rsidR="00A937F5">
        <w:rPr>
          <w:rFonts w:ascii="Arial" w:hAnsi="Arial"/>
          <w:sz w:val="22"/>
          <w:szCs w:val="22"/>
          <w:u w:val="single"/>
        </w:rPr>
        <w:t>FVHF</w:t>
      </w:r>
      <w:r w:rsidRPr="009108CA">
        <w:rPr>
          <w:rFonts w:ascii="Arial" w:hAnsi="Arial"/>
          <w:sz w:val="22"/>
          <w:szCs w:val="22"/>
          <w:u w:val="single"/>
        </w:rPr>
        <w:t>@maipr.de</w:t>
      </w:r>
      <w:r w:rsidRPr="009108CA">
        <w:rPr>
          <w:rFonts w:ascii="Arial" w:hAnsi="Arial"/>
          <w:sz w:val="22"/>
          <w:szCs w:val="22"/>
        </w:rPr>
        <w:t xml:space="preserve"> </w:t>
      </w:r>
    </w:p>
    <w:p w14:paraId="4420E447" w14:textId="77777777" w:rsidR="009108CA" w:rsidRPr="00960CCE" w:rsidRDefault="009108CA" w:rsidP="00067F35">
      <w:pPr>
        <w:spacing w:line="360" w:lineRule="auto"/>
        <w:ind w:right="143"/>
        <w:jc w:val="both"/>
        <w:rPr>
          <w:rFonts w:ascii="Arial" w:hAnsi="Arial"/>
          <w:sz w:val="22"/>
          <w:szCs w:val="22"/>
        </w:rPr>
      </w:pPr>
    </w:p>
    <w:sectPr w:rsidR="009108CA" w:rsidRPr="00960CCE" w:rsidSect="00015653">
      <w:headerReference w:type="default" r:id="rId21"/>
      <w:pgSz w:w="11900" w:h="16840"/>
      <w:pgMar w:top="2552" w:right="2686" w:bottom="1134" w:left="1417" w:header="851"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2D6A2" w14:textId="77777777" w:rsidR="00801E60" w:rsidRDefault="00801E60" w:rsidP="001D2157">
      <w:r>
        <w:separator/>
      </w:r>
    </w:p>
  </w:endnote>
  <w:endnote w:type="continuationSeparator" w:id="0">
    <w:p w14:paraId="6723498E" w14:textId="77777777" w:rsidR="00801E60" w:rsidRDefault="00801E60" w:rsidP="001D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AA7A3" w14:textId="77777777" w:rsidR="00801E60" w:rsidRDefault="00801E60" w:rsidP="001D2157">
      <w:r>
        <w:separator/>
      </w:r>
    </w:p>
  </w:footnote>
  <w:footnote w:type="continuationSeparator" w:id="0">
    <w:p w14:paraId="5C1D22A2" w14:textId="77777777" w:rsidR="00801E60" w:rsidRDefault="00801E60" w:rsidP="001D21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0CC44" w14:textId="11A0F6EA" w:rsidR="00801E60" w:rsidRDefault="00801E60" w:rsidP="00034A28">
    <w:pPr>
      <w:pStyle w:val="Kopfzeile"/>
      <w:tabs>
        <w:tab w:val="left" w:pos="6096"/>
      </w:tabs>
      <w:ind w:firstLine="7797"/>
    </w:pPr>
    <w:r>
      <w:rPr>
        <w:noProof/>
      </w:rPr>
      <w:drawing>
        <wp:inline distT="0" distB="0" distL="0" distR="0" wp14:anchorId="1768283E" wp14:editId="2358682B">
          <wp:extent cx="1181735" cy="1058545"/>
          <wp:effectExtent l="0" t="0" r="12065" b="8255"/>
          <wp:docPr id="14" name="Bild 14" descr="FVH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H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10585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43AFC"/>
    <w:multiLevelType w:val="hybridMultilevel"/>
    <w:tmpl w:val="28407A2A"/>
    <w:lvl w:ilvl="0" w:tplc="04070003">
      <w:start w:val="1"/>
      <w:numFmt w:val="bullet"/>
      <w:lvlText w:val="o"/>
      <w:lvlJc w:val="left"/>
      <w:pPr>
        <w:ind w:left="1353" w:hanging="360"/>
      </w:pPr>
      <w:rPr>
        <w:rFonts w:ascii="Courier New" w:hAnsi="Courier New"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nsid w:val="53EF4DDC"/>
    <w:multiLevelType w:val="hybridMultilevel"/>
    <w:tmpl w:val="62E68BD2"/>
    <w:lvl w:ilvl="0" w:tplc="4A7CEE02">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0E2F64"/>
    <w:multiLevelType w:val="hybridMultilevel"/>
    <w:tmpl w:val="FFA02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B6"/>
    <w:rsid w:val="0000214D"/>
    <w:rsid w:val="00002609"/>
    <w:rsid w:val="00003049"/>
    <w:rsid w:val="00003580"/>
    <w:rsid w:val="0000358E"/>
    <w:rsid w:val="000117D4"/>
    <w:rsid w:val="00012474"/>
    <w:rsid w:val="00012696"/>
    <w:rsid w:val="00013793"/>
    <w:rsid w:val="00013962"/>
    <w:rsid w:val="00015653"/>
    <w:rsid w:val="00017554"/>
    <w:rsid w:val="00017921"/>
    <w:rsid w:val="00020D17"/>
    <w:rsid w:val="00020E8C"/>
    <w:rsid w:val="00020E8D"/>
    <w:rsid w:val="00021014"/>
    <w:rsid w:val="000214CC"/>
    <w:rsid w:val="00021985"/>
    <w:rsid w:val="000222F5"/>
    <w:rsid w:val="00022CAF"/>
    <w:rsid w:val="0002344C"/>
    <w:rsid w:val="000244D0"/>
    <w:rsid w:val="000245F7"/>
    <w:rsid w:val="00026050"/>
    <w:rsid w:val="00026905"/>
    <w:rsid w:val="00027569"/>
    <w:rsid w:val="00030F6A"/>
    <w:rsid w:val="000316BC"/>
    <w:rsid w:val="00031AD3"/>
    <w:rsid w:val="000326ED"/>
    <w:rsid w:val="00034A28"/>
    <w:rsid w:val="000354EB"/>
    <w:rsid w:val="000364BE"/>
    <w:rsid w:val="0003703E"/>
    <w:rsid w:val="000402A0"/>
    <w:rsid w:val="00040F63"/>
    <w:rsid w:val="0004129B"/>
    <w:rsid w:val="000415CB"/>
    <w:rsid w:val="0004291A"/>
    <w:rsid w:val="0004494D"/>
    <w:rsid w:val="000449A2"/>
    <w:rsid w:val="00046018"/>
    <w:rsid w:val="000462C6"/>
    <w:rsid w:val="00047573"/>
    <w:rsid w:val="00047DCE"/>
    <w:rsid w:val="00052AE3"/>
    <w:rsid w:val="00053BB1"/>
    <w:rsid w:val="00054A68"/>
    <w:rsid w:val="00056673"/>
    <w:rsid w:val="00056678"/>
    <w:rsid w:val="00057928"/>
    <w:rsid w:val="00057AF6"/>
    <w:rsid w:val="00057E36"/>
    <w:rsid w:val="00060098"/>
    <w:rsid w:val="00060104"/>
    <w:rsid w:val="000624CF"/>
    <w:rsid w:val="0006288C"/>
    <w:rsid w:val="000643A5"/>
    <w:rsid w:val="00064646"/>
    <w:rsid w:val="000646D6"/>
    <w:rsid w:val="00064EBA"/>
    <w:rsid w:val="00065B0B"/>
    <w:rsid w:val="00066D5E"/>
    <w:rsid w:val="000670C6"/>
    <w:rsid w:val="000671D7"/>
    <w:rsid w:val="00067305"/>
    <w:rsid w:val="00067F35"/>
    <w:rsid w:val="00071980"/>
    <w:rsid w:val="00071EA8"/>
    <w:rsid w:val="000724F0"/>
    <w:rsid w:val="00074172"/>
    <w:rsid w:val="0007520C"/>
    <w:rsid w:val="0007572F"/>
    <w:rsid w:val="000779B3"/>
    <w:rsid w:val="00077B24"/>
    <w:rsid w:val="00081438"/>
    <w:rsid w:val="00081FF9"/>
    <w:rsid w:val="00082042"/>
    <w:rsid w:val="00082142"/>
    <w:rsid w:val="00082A98"/>
    <w:rsid w:val="00083550"/>
    <w:rsid w:val="00083814"/>
    <w:rsid w:val="00083A38"/>
    <w:rsid w:val="00083EEC"/>
    <w:rsid w:val="000842E8"/>
    <w:rsid w:val="000848F9"/>
    <w:rsid w:val="000853D1"/>
    <w:rsid w:val="0008558A"/>
    <w:rsid w:val="00086184"/>
    <w:rsid w:val="00086B4E"/>
    <w:rsid w:val="00087BAC"/>
    <w:rsid w:val="00087DDE"/>
    <w:rsid w:val="00090396"/>
    <w:rsid w:val="00090EFD"/>
    <w:rsid w:val="000911C0"/>
    <w:rsid w:val="000913FB"/>
    <w:rsid w:val="00091B23"/>
    <w:rsid w:val="0009258D"/>
    <w:rsid w:val="000926CD"/>
    <w:rsid w:val="00092C4F"/>
    <w:rsid w:val="00093632"/>
    <w:rsid w:val="0009410D"/>
    <w:rsid w:val="00096459"/>
    <w:rsid w:val="00096629"/>
    <w:rsid w:val="00097086"/>
    <w:rsid w:val="000973CD"/>
    <w:rsid w:val="000A0246"/>
    <w:rsid w:val="000A0543"/>
    <w:rsid w:val="000A0B0A"/>
    <w:rsid w:val="000A117E"/>
    <w:rsid w:val="000A151D"/>
    <w:rsid w:val="000A162E"/>
    <w:rsid w:val="000A1D80"/>
    <w:rsid w:val="000A1E7A"/>
    <w:rsid w:val="000A2756"/>
    <w:rsid w:val="000A4E08"/>
    <w:rsid w:val="000A5C4B"/>
    <w:rsid w:val="000A63A4"/>
    <w:rsid w:val="000A6E3C"/>
    <w:rsid w:val="000A7492"/>
    <w:rsid w:val="000A7A53"/>
    <w:rsid w:val="000A7BDE"/>
    <w:rsid w:val="000B0309"/>
    <w:rsid w:val="000B065F"/>
    <w:rsid w:val="000B17B0"/>
    <w:rsid w:val="000B3C70"/>
    <w:rsid w:val="000B44B7"/>
    <w:rsid w:val="000B5663"/>
    <w:rsid w:val="000B6769"/>
    <w:rsid w:val="000B7826"/>
    <w:rsid w:val="000B7D99"/>
    <w:rsid w:val="000C006C"/>
    <w:rsid w:val="000C0191"/>
    <w:rsid w:val="000C4506"/>
    <w:rsid w:val="000C4564"/>
    <w:rsid w:val="000C5005"/>
    <w:rsid w:val="000C5B32"/>
    <w:rsid w:val="000C62C8"/>
    <w:rsid w:val="000C685A"/>
    <w:rsid w:val="000C6C8D"/>
    <w:rsid w:val="000D1601"/>
    <w:rsid w:val="000D1AB8"/>
    <w:rsid w:val="000D22D2"/>
    <w:rsid w:val="000D2637"/>
    <w:rsid w:val="000D29CE"/>
    <w:rsid w:val="000D35C9"/>
    <w:rsid w:val="000D5476"/>
    <w:rsid w:val="000D66F2"/>
    <w:rsid w:val="000D7039"/>
    <w:rsid w:val="000D71E4"/>
    <w:rsid w:val="000E0E50"/>
    <w:rsid w:val="000E1617"/>
    <w:rsid w:val="000E1F5B"/>
    <w:rsid w:val="000E2082"/>
    <w:rsid w:val="000E2279"/>
    <w:rsid w:val="000E3005"/>
    <w:rsid w:val="000E5487"/>
    <w:rsid w:val="000E596E"/>
    <w:rsid w:val="000E67F4"/>
    <w:rsid w:val="000E691B"/>
    <w:rsid w:val="000E698E"/>
    <w:rsid w:val="000E733D"/>
    <w:rsid w:val="000E7930"/>
    <w:rsid w:val="000F161D"/>
    <w:rsid w:val="000F1705"/>
    <w:rsid w:val="000F3340"/>
    <w:rsid w:val="000F3538"/>
    <w:rsid w:val="000F433D"/>
    <w:rsid w:val="000F4C80"/>
    <w:rsid w:val="000F50EE"/>
    <w:rsid w:val="000F5F2B"/>
    <w:rsid w:val="000F7D70"/>
    <w:rsid w:val="00100265"/>
    <w:rsid w:val="0010076B"/>
    <w:rsid w:val="00101007"/>
    <w:rsid w:val="0010145F"/>
    <w:rsid w:val="001020DB"/>
    <w:rsid w:val="00102C3B"/>
    <w:rsid w:val="00102F44"/>
    <w:rsid w:val="0010452D"/>
    <w:rsid w:val="001047D1"/>
    <w:rsid w:val="00104C58"/>
    <w:rsid w:val="00105738"/>
    <w:rsid w:val="001074F2"/>
    <w:rsid w:val="00110203"/>
    <w:rsid w:val="00111893"/>
    <w:rsid w:val="00112BF1"/>
    <w:rsid w:val="00112D5F"/>
    <w:rsid w:val="0011346F"/>
    <w:rsid w:val="00113636"/>
    <w:rsid w:val="00113950"/>
    <w:rsid w:val="00114FEE"/>
    <w:rsid w:val="001158F6"/>
    <w:rsid w:val="001179E2"/>
    <w:rsid w:val="00121044"/>
    <w:rsid w:val="0012109B"/>
    <w:rsid w:val="001211B1"/>
    <w:rsid w:val="00122E91"/>
    <w:rsid w:val="001230EA"/>
    <w:rsid w:val="001251E5"/>
    <w:rsid w:val="00127ADE"/>
    <w:rsid w:val="00127AE2"/>
    <w:rsid w:val="00127E59"/>
    <w:rsid w:val="001308C8"/>
    <w:rsid w:val="00131274"/>
    <w:rsid w:val="00131A20"/>
    <w:rsid w:val="00132642"/>
    <w:rsid w:val="0013292F"/>
    <w:rsid w:val="00132BE4"/>
    <w:rsid w:val="0013401E"/>
    <w:rsid w:val="00135E95"/>
    <w:rsid w:val="001360D1"/>
    <w:rsid w:val="001361C0"/>
    <w:rsid w:val="00136630"/>
    <w:rsid w:val="00137980"/>
    <w:rsid w:val="00137C6F"/>
    <w:rsid w:val="00140D34"/>
    <w:rsid w:val="00141630"/>
    <w:rsid w:val="00142297"/>
    <w:rsid w:val="0014298B"/>
    <w:rsid w:val="00143B4A"/>
    <w:rsid w:val="00144A16"/>
    <w:rsid w:val="00145163"/>
    <w:rsid w:val="00145ABC"/>
    <w:rsid w:val="0014603B"/>
    <w:rsid w:val="00146403"/>
    <w:rsid w:val="00150A30"/>
    <w:rsid w:val="00151021"/>
    <w:rsid w:val="00151573"/>
    <w:rsid w:val="00152CEC"/>
    <w:rsid w:val="00152EA8"/>
    <w:rsid w:val="0015399F"/>
    <w:rsid w:val="00153B4D"/>
    <w:rsid w:val="001541FF"/>
    <w:rsid w:val="0015688B"/>
    <w:rsid w:val="00156E87"/>
    <w:rsid w:val="0015729B"/>
    <w:rsid w:val="00157BE1"/>
    <w:rsid w:val="00160534"/>
    <w:rsid w:val="00161EFD"/>
    <w:rsid w:val="001623D7"/>
    <w:rsid w:val="00162C2F"/>
    <w:rsid w:val="0016412E"/>
    <w:rsid w:val="00164A4C"/>
    <w:rsid w:val="00166AD6"/>
    <w:rsid w:val="00166EDA"/>
    <w:rsid w:val="00167E0D"/>
    <w:rsid w:val="001710F4"/>
    <w:rsid w:val="0017155E"/>
    <w:rsid w:val="0017184D"/>
    <w:rsid w:val="00172252"/>
    <w:rsid w:val="00172CCF"/>
    <w:rsid w:val="00173E08"/>
    <w:rsid w:val="0017472E"/>
    <w:rsid w:val="00174A0E"/>
    <w:rsid w:val="00174D2A"/>
    <w:rsid w:val="001751A2"/>
    <w:rsid w:val="001752B3"/>
    <w:rsid w:val="001761B8"/>
    <w:rsid w:val="00176D40"/>
    <w:rsid w:val="0017754A"/>
    <w:rsid w:val="0017768A"/>
    <w:rsid w:val="00180C32"/>
    <w:rsid w:val="00180DE2"/>
    <w:rsid w:val="00181067"/>
    <w:rsid w:val="001815FE"/>
    <w:rsid w:val="00182464"/>
    <w:rsid w:val="001825D6"/>
    <w:rsid w:val="00182BD4"/>
    <w:rsid w:val="0018364F"/>
    <w:rsid w:val="00183930"/>
    <w:rsid w:val="00184778"/>
    <w:rsid w:val="001862F6"/>
    <w:rsid w:val="001865A6"/>
    <w:rsid w:val="00187838"/>
    <w:rsid w:val="00191D75"/>
    <w:rsid w:val="00192598"/>
    <w:rsid w:val="00193FF0"/>
    <w:rsid w:val="00195687"/>
    <w:rsid w:val="00196B8D"/>
    <w:rsid w:val="00197BA6"/>
    <w:rsid w:val="00197BB7"/>
    <w:rsid w:val="001A1A4D"/>
    <w:rsid w:val="001A1FE4"/>
    <w:rsid w:val="001A456D"/>
    <w:rsid w:val="001A4A22"/>
    <w:rsid w:val="001A532B"/>
    <w:rsid w:val="001A5A5A"/>
    <w:rsid w:val="001A737C"/>
    <w:rsid w:val="001B15A2"/>
    <w:rsid w:val="001B1D0B"/>
    <w:rsid w:val="001B1F7F"/>
    <w:rsid w:val="001B2005"/>
    <w:rsid w:val="001B2DE1"/>
    <w:rsid w:val="001B3589"/>
    <w:rsid w:val="001B385D"/>
    <w:rsid w:val="001B4A42"/>
    <w:rsid w:val="001B5C7D"/>
    <w:rsid w:val="001B7AF4"/>
    <w:rsid w:val="001C013E"/>
    <w:rsid w:val="001C029A"/>
    <w:rsid w:val="001C1350"/>
    <w:rsid w:val="001C13A5"/>
    <w:rsid w:val="001C1563"/>
    <w:rsid w:val="001C1C4B"/>
    <w:rsid w:val="001C2241"/>
    <w:rsid w:val="001C2E74"/>
    <w:rsid w:val="001C31D3"/>
    <w:rsid w:val="001C33BB"/>
    <w:rsid w:val="001C4403"/>
    <w:rsid w:val="001C4B93"/>
    <w:rsid w:val="001C700B"/>
    <w:rsid w:val="001C7B21"/>
    <w:rsid w:val="001D1693"/>
    <w:rsid w:val="001D2157"/>
    <w:rsid w:val="001D2479"/>
    <w:rsid w:val="001D2BB2"/>
    <w:rsid w:val="001D2CC6"/>
    <w:rsid w:val="001D3C14"/>
    <w:rsid w:val="001D43F1"/>
    <w:rsid w:val="001D4BCC"/>
    <w:rsid w:val="001D525B"/>
    <w:rsid w:val="001D61DD"/>
    <w:rsid w:val="001D6E40"/>
    <w:rsid w:val="001D70E9"/>
    <w:rsid w:val="001D7397"/>
    <w:rsid w:val="001D754F"/>
    <w:rsid w:val="001D79A4"/>
    <w:rsid w:val="001E059F"/>
    <w:rsid w:val="001E068A"/>
    <w:rsid w:val="001E0779"/>
    <w:rsid w:val="001E0BD8"/>
    <w:rsid w:val="001E230F"/>
    <w:rsid w:val="001E347B"/>
    <w:rsid w:val="001E665F"/>
    <w:rsid w:val="001E708F"/>
    <w:rsid w:val="001E7A02"/>
    <w:rsid w:val="001F04DF"/>
    <w:rsid w:val="001F0571"/>
    <w:rsid w:val="001F091D"/>
    <w:rsid w:val="001F121E"/>
    <w:rsid w:val="001F1256"/>
    <w:rsid w:val="001F165E"/>
    <w:rsid w:val="001F16FB"/>
    <w:rsid w:val="001F1E1B"/>
    <w:rsid w:val="001F307F"/>
    <w:rsid w:val="001F33A5"/>
    <w:rsid w:val="001F3619"/>
    <w:rsid w:val="001F3D74"/>
    <w:rsid w:val="001F4A78"/>
    <w:rsid w:val="001F6F6E"/>
    <w:rsid w:val="001F7F59"/>
    <w:rsid w:val="00200113"/>
    <w:rsid w:val="00200A05"/>
    <w:rsid w:val="00201F77"/>
    <w:rsid w:val="00202FDC"/>
    <w:rsid w:val="00204065"/>
    <w:rsid w:val="002050B8"/>
    <w:rsid w:val="00205944"/>
    <w:rsid w:val="00210181"/>
    <w:rsid w:val="002106EF"/>
    <w:rsid w:val="00210D6F"/>
    <w:rsid w:val="002115A1"/>
    <w:rsid w:val="00211A45"/>
    <w:rsid w:val="00211DBC"/>
    <w:rsid w:val="002121FF"/>
    <w:rsid w:val="00212C51"/>
    <w:rsid w:val="00213441"/>
    <w:rsid w:val="00213B18"/>
    <w:rsid w:val="00213B9C"/>
    <w:rsid w:val="00214425"/>
    <w:rsid w:val="0021447C"/>
    <w:rsid w:val="00214E4A"/>
    <w:rsid w:val="002169E7"/>
    <w:rsid w:val="00217016"/>
    <w:rsid w:val="002174FA"/>
    <w:rsid w:val="002174FB"/>
    <w:rsid w:val="002218BE"/>
    <w:rsid w:val="002222B4"/>
    <w:rsid w:val="00222A45"/>
    <w:rsid w:val="00223B67"/>
    <w:rsid w:val="00224451"/>
    <w:rsid w:val="00227382"/>
    <w:rsid w:val="00231A37"/>
    <w:rsid w:val="00231C4E"/>
    <w:rsid w:val="002320F4"/>
    <w:rsid w:val="002333D7"/>
    <w:rsid w:val="00233F92"/>
    <w:rsid w:val="00234453"/>
    <w:rsid w:val="00235145"/>
    <w:rsid w:val="00235313"/>
    <w:rsid w:val="00235425"/>
    <w:rsid w:val="0023669B"/>
    <w:rsid w:val="00236BC9"/>
    <w:rsid w:val="002370DF"/>
    <w:rsid w:val="0023739E"/>
    <w:rsid w:val="00237A45"/>
    <w:rsid w:val="002402B3"/>
    <w:rsid w:val="002420CC"/>
    <w:rsid w:val="0024258D"/>
    <w:rsid w:val="002433A4"/>
    <w:rsid w:val="00243A94"/>
    <w:rsid w:val="00244085"/>
    <w:rsid w:val="00244FA7"/>
    <w:rsid w:val="002450B1"/>
    <w:rsid w:val="00245B69"/>
    <w:rsid w:val="00245CF8"/>
    <w:rsid w:val="00245E5B"/>
    <w:rsid w:val="00246033"/>
    <w:rsid w:val="002463CF"/>
    <w:rsid w:val="00246604"/>
    <w:rsid w:val="00246D6F"/>
    <w:rsid w:val="00247212"/>
    <w:rsid w:val="00247DB5"/>
    <w:rsid w:val="00250334"/>
    <w:rsid w:val="00250EF5"/>
    <w:rsid w:val="00251575"/>
    <w:rsid w:val="00251778"/>
    <w:rsid w:val="0025341D"/>
    <w:rsid w:val="002542C3"/>
    <w:rsid w:val="0025447A"/>
    <w:rsid w:val="00255CAF"/>
    <w:rsid w:val="0025605B"/>
    <w:rsid w:val="002569D2"/>
    <w:rsid w:val="002601B3"/>
    <w:rsid w:val="002602A3"/>
    <w:rsid w:val="0026123E"/>
    <w:rsid w:val="0026128B"/>
    <w:rsid w:val="0026131F"/>
    <w:rsid w:val="00261584"/>
    <w:rsid w:val="0026265E"/>
    <w:rsid w:val="00262734"/>
    <w:rsid w:val="00263ACE"/>
    <w:rsid w:val="00263C46"/>
    <w:rsid w:val="00263FB0"/>
    <w:rsid w:val="002642CE"/>
    <w:rsid w:val="00264CF7"/>
    <w:rsid w:val="00264D8B"/>
    <w:rsid w:val="002661B5"/>
    <w:rsid w:val="0026655C"/>
    <w:rsid w:val="0026674F"/>
    <w:rsid w:val="002677EB"/>
    <w:rsid w:val="00271579"/>
    <w:rsid w:val="00271D23"/>
    <w:rsid w:val="00271F79"/>
    <w:rsid w:val="002722C3"/>
    <w:rsid w:val="00272A27"/>
    <w:rsid w:val="00273233"/>
    <w:rsid w:val="00274635"/>
    <w:rsid w:val="00274FB6"/>
    <w:rsid w:val="00275C30"/>
    <w:rsid w:val="00276222"/>
    <w:rsid w:val="00276647"/>
    <w:rsid w:val="00280368"/>
    <w:rsid w:val="002817D2"/>
    <w:rsid w:val="00281F1E"/>
    <w:rsid w:val="00283912"/>
    <w:rsid w:val="00284DDE"/>
    <w:rsid w:val="0028520D"/>
    <w:rsid w:val="00285CF6"/>
    <w:rsid w:val="00291868"/>
    <w:rsid w:val="00291984"/>
    <w:rsid w:val="002919B3"/>
    <w:rsid w:val="00291ECF"/>
    <w:rsid w:val="002931F3"/>
    <w:rsid w:val="00294C91"/>
    <w:rsid w:val="002955B2"/>
    <w:rsid w:val="002970BA"/>
    <w:rsid w:val="002A0B41"/>
    <w:rsid w:val="002A0E09"/>
    <w:rsid w:val="002A1523"/>
    <w:rsid w:val="002A1C22"/>
    <w:rsid w:val="002A2702"/>
    <w:rsid w:val="002A29C6"/>
    <w:rsid w:val="002A2D8B"/>
    <w:rsid w:val="002A2F43"/>
    <w:rsid w:val="002A4020"/>
    <w:rsid w:val="002A48BB"/>
    <w:rsid w:val="002A4ED6"/>
    <w:rsid w:val="002A56EE"/>
    <w:rsid w:val="002A6824"/>
    <w:rsid w:val="002A6A75"/>
    <w:rsid w:val="002A7FB3"/>
    <w:rsid w:val="002B1698"/>
    <w:rsid w:val="002B1CFC"/>
    <w:rsid w:val="002B2475"/>
    <w:rsid w:val="002B3A04"/>
    <w:rsid w:val="002B405A"/>
    <w:rsid w:val="002B4345"/>
    <w:rsid w:val="002B7BA7"/>
    <w:rsid w:val="002C07CE"/>
    <w:rsid w:val="002C0EE6"/>
    <w:rsid w:val="002C1549"/>
    <w:rsid w:val="002C1B42"/>
    <w:rsid w:val="002C30F5"/>
    <w:rsid w:val="002C33A3"/>
    <w:rsid w:val="002C3602"/>
    <w:rsid w:val="002C3785"/>
    <w:rsid w:val="002C3D94"/>
    <w:rsid w:val="002C56CD"/>
    <w:rsid w:val="002C5C4C"/>
    <w:rsid w:val="002C5E81"/>
    <w:rsid w:val="002C6916"/>
    <w:rsid w:val="002D0E03"/>
    <w:rsid w:val="002D127F"/>
    <w:rsid w:val="002D28DB"/>
    <w:rsid w:val="002D2CFC"/>
    <w:rsid w:val="002D2F78"/>
    <w:rsid w:val="002D3CE8"/>
    <w:rsid w:val="002D6110"/>
    <w:rsid w:val="002D6284"/>
    <w:rsid w:val="002D6B25"/>
    <w:rsid w:val="002D71B6"/>
    <w:rsid w:val="002D7387"/>
    <w:rsid w:val="002D7B7C"/>
    <w:rsid w:val="002E0E11"/>
    <w:rsid w:val="002E0FD4"/>
    <w:rsid w:val="002E1CC6"/>
    <w:rsid w:val="002E1EC8"/>
    <w:rsid w:val="002E2753"/>
    <w:rsid w:val="002E30DD"/>
    <w:rsid w:val="002E3433"/>
    <w:rsid w:val="002E34BD"/>
    <w:rsid w:val="002E3769"/>
    <w:rsid w:val="002E41EF"/>
    <w:rsid w:val="002E5DC6"/>
    <w:rsid w:val="002E5ECB"/>
    <w:rsid w:val="002E6067"/>
    <w:rsid w:val="002E6F10"/>
    <w:rsid w:val="002E6FB3"/>
    <w:rsid w:val="002E7ABA"/>
    <w:rsid w:val="002F0BE8"/>
    <w:rsid w:val="002F1500"/>
    <w:rsid w:val="002F153A"/>
    <w:rsid w:val="002F1E7D"/>
    <w:rsid w:val="002F226B"/>
    <w:rsid w:val="002F2517"/>
    <w:rsid w:val="002F2B1B"/>
    <w:rsid w:val="002F2F56"/>
    <w:rsid w:val="002F60C5"/>
    <w:rsid w:val="002F6163"/>
    <w:rsid w:val="002F68A0"/>
    <w:rsid w:val="002F7CF0"/>
    <w:rsid w:val="003012FF"/>
    <w:rsid w:val="003020B9"/>
    <w:rsid w:val="00302D9C"/>
    <w:rsid w:val="003039CA"/>
    <w:rsid w:val="0030404F"/>
    <w:rsid w:val="00306619"/>
    <w:rsid w:val="00306F05"/>
    <w:rsid w:val="00310A23"/>
    <w:rsid w:val="00311261"/>
    <w:rsid w:val="00311DDA"/>
    <w:rsid w:val="0031305F"/>
    <w:rsid w:val="003136D5"/>
    <w:rsid w:val="00313B02"/>
    <w:rsid w:val="00313DE4"/>
    <w:rsid w:val="00314186"/>
    <w:rsid w:val="003142B5"/>
    <w:rsid w:val="0031446A"/>
    <w:rsid w:val="00315C6A"/>
    <w:rsid w:val="00316658"/>
    <w:rsid w:val="003166A5"/>
    <w:rsid w:val="00317494"/>
    <w:rsid w:val="00317CDA"/>
    <w:rsid w:val="00320985"/>
    <w:rsid w:val="00322F9E"/>
    <w:rsid w:val="00323AF8"/>
    <w:rsid w:val="0032421C"/>
    <w:rsid w:val="00324913"/>
    <w:rsid w:val="00325DF3"/>
    <w:rsid w:val="003262CD"/>
    <w:rsid w:val="00326D10"/>
    <w:rsid w:val="003276EA"/>
    <w:rsid w:val="003279E4"/>
    <w:rsid w:val="003301ED"/>
    <w:rsid w:val="003307C3"/>
    <w:rsid w:val="003319D8"/>
    <w:rsid w:val="003320AB"/>
    <w:rsid w:val="00332C25"/>
    <w:rsid w:val="00333873"/>
    <w:rsid w:val="003347E5"/>
    <w:rsid w:val="00334BFB"/>
    <w:rsid w:val="00334DCC"/>
    <w:rsid w:val="00335F47"/>
    <w:rsid w:val="00336748"/>
    <w:rsid w:val="00337547"/>
    <w:rsid w:val="00337E1C"/>
    <w:rsid w:val="003413B3"/>
    <w:rsid w:val="003413C1"/>
    <w:rsid w:val="00341B83"/>
    <w:rsid w:val="00341B95"/>
    <w:rsid w:val="0034348E"/>
    <w:rsid w:val="00344414"/>
    <w:rsid w:val="003448C6"/>
    <w:rsid w:val="00344BEC"/>
    <w:rsid w:val="00345303"/>
    <w:rsid w:val="00345E0D"/>
    <w:rsid w:val="00346CA5"/>
    <w:rsid w:val="00350187"/>
    <w:rsid w:val="00350197"/>
    <w:rsid w:val="00350FEE"/>
    <w:rsid w:val="00351265"/>
    <w:rsid w:val="00351F3B"/>
    <w:rsid w:val="00353B07"/>
    <w:rsid w:val="00354247"/>
    <w:rsid w:val="0035438D"/>
    <w:rsid w:val="00354402"/>
    <w:rsid w:val="00354B2F"/>
    <w:rsid w:val="00355768"/>
    <w:rsid w:val="00355794"/>
    <w:rsid w:val="00355D1B"/>
    <w:rsid w:val="00356067"/>
    <w:rsid w:val="0035636B"/>
    <w:rsid w:val="00357431"/>
    <w:rsid w:val="003576F4"/>
    <w:rsid w:val="00360404"/>
    <w:rsid w:val="003617A4"/>
    <w:rsid w:val="0036187D"/>
    <w:rsid w:val="003622A3"/>
    <w:rsid w:val="00362521"/>
    <w:rsid w:val="003628C3"/>
    <w:rsid w:val="003629A9"/>
    <w:rsid w:val="00362EC9"/>
    <w:rsid w:val="00363D39"/>
    <w:rsid w:val="00364107"/>
    <w:rsid w:val="00364D9A"/>
    <w:rsid w:val="00365A8E"/>
    <w:rsid w:val="00365E6A"/>
    <w:rsid w:val="00367B59"/>
    <w:rsid w:val="00367F22"/>
    <w:rsid w:val="00370401"/>
    <w:rsid w:val="00370AAE"/>
    <w:rsid w:val="00370E1B"/>
    <w:rsid w:val="00371117"/>
    <w:rsid w:val="0037115C"/>
    <w:rsid w:val="00371BB2"/>
    <w:rsid w:val="003728E5"/>
    <w:rsid w:val="003732B7"/>
    <w:rsid w:val="0037414D"/>
    <w:rsid w:val="0037539D"/>
    <w:rsid w:val="00375EAA"/>
    <w:rsid w:val="00375F7D"/>
    <w:rsid w:val="0037754B"/>
    <w:rsid w:val="00377FD6"/>
    <w:rsid w:val="00381089"/>
    <w:rsid w:val="003813C7"/>
    <w:rsid w:val="00381B22"/>
    <w:rsid w:val="003832C6"/>
    <w:rsid w:val="0038421F"/>
    <w:rsid w:val="0038444C"/>
    <w:rsid w:val="00384BA1"/>
    <w:rsid w:val="00385285"/>
    <w:rsid w:val="003853A2"/>
    <w:rsid w:val="0038608B"/>
    <w:rsid w:val="00386D93"/>
    <w:rsid w:val="003879C8"/>
    <w:rsid w:val="00387C71"/>
    <w:rsid w:val="00387D6F"/>
    <w:rsid w:val="00390CFB"/>
    <w:rsid w:val="00391387"/>
    <w:rsid w:val="00391E97"/>
    <w:rsid w:val="0039289D"/>
    <w:rsid w:val="00394262"/>
    <w:rsid w:val="00394812"/>
    <w:rsid w:val="003968F3"/>
    <w:rsid w:val="003969B8"/>
    <w:rsid w:val="00396A5F"/>
    <w:rsid w:val="00397551"/>
    <w:rsid w:val="003A0493"/>
    <w:rsid w:val="003A0B07"/>
    <w:rsid w:val="003A1052"/>
    <w:rsid w:val="003A1514"/>
    <w:rsid w:val="003A1F9B"/>
    <w:rsid w:val="003A28FF"/>
    <w:rsid w:val="003A34BB"/>
    <w:rsid w:val="003A3AD4"/>
    <w:rsid w:val="003A400E"/>
    <w:rsid w:val="003A4CB1"/>
    <w:rsid w:val="003A4E9B"/>
    <w:rsid w:val="003A5BBF"/>
    <w:rsid w:val="003A5D0E"/>
    <w:rsid w:val="003A6711"/>
    <w:rsid w:val="003B01EA"/>
    <w:rsid w:val="003B0572"/>
    <w:rsid w:val="003B0CBD"/>
    <w:rsid w:val="003B3517"/>
    <w:rsid w:val="003B3DB8"/>
    <w:rsid w:val="003B486B"/>
    <w:rsid w:val="003B515B"/>
    <w:rsid w:val="003B6CA6"/>
    <w:rsid w:val="003B7DEB"/>
    <w:rsid w:val="003C11DF"/>
    <w:rsid w:val="003C1838"/>
    <w:rsid w:val="003C1B34"/>
    <w:rsid w:val="003C2794"/>
    <w:rsid w:val="003C504E"/>
    <w:rsid w:val="003C55D1"/>
    <w:rsid w:val="003C5BB7"/>
    <w:rsid w:val="003C5E4A"/>
    <w:rsid w:val="003C624B"/>
    <w:rsid w:val="003C6EEA"/>
    <w:rsid w:val="003C7880"/>
    <w:rsid w:val="003C7FF1"/>
    <w:rsid w:val="003D27A8"/>
    <w:rsid w:val="003D4BA6"/>
    <w:rsid w:val="003D5FBA"/>
    <w:rsid w:val="003D621C"/>
    <w:rsid w:val="003D62B7"/>
    <w:rsid w:val="003D710F"/>
    <w:rsid w:val="003D76A0"/>
    <w:rsid w:val="003E06DE"/>
    <w:rsid w:val="003E0FB0"/>
    <w:rsid w:val="003E159B"/>
    <w:rsid w:val="003E15BE"/>
    <w:rsid w:val="003E275C"/>
    <w:rsid w:val="003E2EA1"/>
    <w:rsid w:val="003E415C"/>
    <w:rsid w:val="003E66C9"/>
    <w:rsid w:val="003E694C"/>
    <w:rsid w:val="003E6E86"/>
    <w:rsid w:val="003E703E"/>
    <w:rsid w:val="003E7B96"/>
    <w:rsid w:val="003F0329"/>
    <w:rsid w:val="003F2B63"/>
    <w:rsid w:val="003F363E"/>
    <w:rsid w:val="003F3EBC"/>
    <w:rsid w:val="003F4171"/>
    <w:rsid w:val="003F51B1"/>
    <w:rsid w:val="003F5B91"/>
    <w:rsid w:val="003F710C"/>
    <w:rsid w:val="003F7436"/>
    <w:rsid w:val="003F7D1B"/>
    <w:rsid w:val="004006AE"/>
    <w:rsid w:val="00400798"/>
    <w:rsid w:val="00400CF2"/>
    <w:rsid w:val="00403FFF"/>
    <w:rsid w:val="00404F3D"/>
    <w:rsid w:val="004052B8"/>
    <w:rsid w:val="00405A0D"/>
    <w:rsid w:val="0040787E"/>
    <w:rsid w:val="00410697"/>
    <w:rsid w:val="00412535"/>
    <w:rsid w:val="004127CB"/>
    <w:rsid w:val="00412E43"/>
    <w:rsid w:val="0041318F"/>
    <w:rsid w:val="00413A2D"/>
    <w:rsid w:val="00413DDB"/>
    <w:rsid w:val="00414C78"/>
    <w:rsid w:val="004158D8"/>
    <w:rsid w:val="0041784F"/>
    <w:rsid w:val="0041795A"/>
    <w:rsid w:val="004179BD"/>
    <w:rsid w:val="0042007A"/>
    <w:rsid w:val="004205CA"/>
    <w:rsid w:val="00420CAD"/>
    <w:rsid w:val="004213B7"/>
    <w:rsid w:val="004216B3"/>
    <w:rsid w:val="00421A15"/>
    <w:rsid w:val="00421C98"/>
    <w:rsid w:val="004224AC"/>
    <w:rsid w:val="004227C5"/>
    <w:rsid w:val="00423E58"/>
    <w:rsid w:val="00423FCA"/>
    <w:rsid w:val="0042554A"/>
    <w:rsid w:val="004274CE"/>
    <w:rsid w:val="004343BF"/>
    <w:rsid w:val="004367B8"/>
    <w:rsid w:val="004374C6"/>
    <w:rsid w:val="00437A51"/>
    <w:rsid w:val="0044040D"/>
    <w:rsid w:val="004408CF"/>
    <w:rsid w:val="00440A15"/>
    <w:rsid w:val="0044159D"/>
    <w:rsid w:val="004446C4"/>
    <w:rsid w:val="00445301"/>
    <w:rsid w:val="00445414"/>
    <w:rsid w:val="00446208"/>
    <w:rsid w:val="00446935"/>
    <w:rsid w:val="00447047"/>
    <w:rsid w:val="004475AF"/>
    <w:rsid w:val="00450938"/>
    <w:rsid w:val="00452976"/>
    <w:rsid w:val="004533DF"/>
    <w:rsid w:val="00454BFB"/>
    <w:rsid w:val="00455FCC"/>
    <w:rsid w:val="00457281"/>
    <w:rsid w:val="0046131B"/>
    <w:rsid w:val="00464157"/>
    <w:rsid w:val="00465762"/>
    <w:rsid w:val="00465D52"/>
    <w:rsid w:val="00465F1D"/>
    <w:rsid w:val="00465F29"/>
    <w:rsid w:val="00466200"/>
    <w:rsid w:val="00466E1E"/>
    <w:rsid w:val="00467344"/>
    <w:rsid w:val="004677A7"/>
    <w:rsid w:val="00470069"/>
    <w:rsid w:val="00472A7E"/>
    <w:rsid w:val="00472E43"/>
    <w:rsid w:val="00474543"/>
    <w:rsid w:val="00476858"/>
    <w:rsid w:val="00476CDD"/>
    <w:rsid w:val="00480422"/>
    <w:rsid w:val="00481BA8"/>
    <w:rsid w:val="00482198"/>
    <w:rsid w:val="004822A7"/>
    <w:rsid w:val="0048310A"/>
    <w:rsid w:val="004833E2"/>
    <w:rsid w:val="00483C2E"/>
    <w:rsid w:val="0048406F"/>
    <w:rsid w:val="00484BC3"/>
    <w:rsid w:val="00486344"/>
    <w:rsid w:val="004874B3"/>
    <w:rsid w:val="00491C04"/>
    <w:rsid w:val="004931BC"/>
    <w:rsid w:val="00493470"/>
    <w:rsid w:val="00493636"/>
    <w:rsid w:val="00493868"/>
    <w:rsid w:val="004942DE"/>
    <w:rsid w:val="0049491E"/>
    <w:rsid w:val="00495318"/>
    <w:rsid w:val="00495790"/>
    <w:rsid w:val="00495AF7"/>
    <w:rsid w:val="00495D7F"/>
    <w:rsid w:val="00496034"/>
    <w:rsid w:val="004970BF"/>
    <w:rsid w:val="00497EF0"/>
    <w:rsid w:val="00497F60"/>
    <w:rsid w:val="004A0DB2"/>
    <w:rsid w:val="004A41CA"/>
    <w:rsid w:val="004A4575"/>
    <w:rsid w:val="004A4742"/>
    <w:rsid w:val="004A5BFB"/>
    <w:rsid w:val="004A71D2"/>
    <w:rsid w:val="004B09A6"/>
    <w:rsid w:val="004B0B1F"/>
    <w:rsid w:val="004B143F"/>
    <w:rsid w:val="004B19AC"/>
    <w:rsid w:val="004B2388"/>
    <w:rsid w:val="004B25EF"/>
    <w:rsid w:val="004B2782"/>
    <w:rsid w:val="004B2859"/>
    <w:rsid w:val="004B2A45"/>
    <w:rsid w:val="004B2C9F"/>
    <w:rsid w:val="004B3487"/>
    <w:rsid w:val="004B3542"/>
    <w:rsid w:val="004B5300"/>
    <w:rsid w:val="004B6D67"/>
    <w:rsid w:val="004B6F96"/>
    <w:rsid w:val="004B73F8"/>
    <w:rsid w:val="004B7512"/>
    <w:rsid w:val="004C0C33"/>
    <w:rsid w:val="004C0D98"/>
    <w:rsid w:val="004C1EF2"/>
    <w:rsid w:val="004C2CF7"/>
    <w:rsid w:val="004C33FC"/>
    <w:rsid w:val="004C3A11"/>
    <w:rsid w:val="004C5BDC"/>
    <w:rsid w:val="004C5D1D"/>
    <w:rsid w:val="004C6059"/>
    <w:rsid w:val="004C61EC"/>
    <w:rsid w:val="004C6912"/>
    <w:rsid w:val="004C7108"/>
    <w:rsid w:val="004C71F1"/>
    <w:rsid w:val="004C737F"/>
    <w:rsid w:val="004D027F"/>
    <w:rsid w:val="004D0B2A"/>
    <w:rsid w:val="004D0BD9"/>
    <w:rsid w:val="004D12F3"/>
    <w:rsid w:val="004D15E4"/>
    <w:rsid w:val="004D17D0"/>
    <w:rsid w:val="004D258F"/>
    <w:rsid w:val="004D335B"/>
    <w:rsid w:val="004D4497"/>
    <w:rsid w:val="004D4BB1"/>
    <w:rsid w:val="004D621A"/>
    <w:rsid w:val="004D6D9B"/>
    <w:rsid w:val="004D6FB9"/>
    <w:rsid w:val="004D7E94"/>
    <w:rsid w:val="004E0702"/>
    <w:rsid w:val="004E1F4D"/>
    <w:rsid w:val="004E2005"/>
    <w:rsid w:val="004E424D"/>
    <w:rsid w:val="004E5CB5"/>
    <w:rsid w:val="004E676C"/>
    <w:rsid w:val="004E68F9"/>
    <w:rsid w:val="004E70E2"/>
    <w:rsid w:val="004E77DD"/>
    <w:rsid w:val="004F0F16"/>
    <w:rsid w:val="004F1179"/>
    <w:rsid w:val="004F1409"/>
    <w:rsid w:val="004F20A2"/>
    <w:rsid w:val="004F2357"/>
    <w:rsid w:val="004F2A78"/>
    <w:rsid w:val="004F2E41"/>
    <w:rsid w:val="004F3C4A"/>
    <w:rsid w:val="004F411F"/>
    <w:rsid w:val="004F54CE"/>
    <w:rsid w:val="004F6B37"/>
    <w:rsid w:val="004F71B5"/>
    <w:rsid w:val="00500469"/>
    <w:rsid w:val="0050135A"/>
    <w:rsid w:val="005017FC"/>
    <w:rsid w:val="005018F1"/>
    <w:rsid w:val="00501AA1"/>
    <w:rsid w:val="00501BB6"/>
    <w:rsid w:val="00502D08"/>
    <w:rsid w:val="00503B8B"/>
    <w:rsid w:val="00503E30"/>
    <w:rsid w:val="0050405F"/>
    <w:rsid w:val="00506587"/>
    <w:rsid w:val="00506AAA"/>
    <w:rsid w:val="005106DA"/>
    <w:rsid w:val="00512A89"/>
    <w:rsid w:val="00512C2D"/>
    <w:rsid w:val="0051407A"/>
    <w:rsid w:val="00514DD1"/>
    <w:rsid w:val="00517045"/>
    <w:rsid w:val="0051708F"/>
    <w:rsid w:val="00517824"/>
    <w:rsid w:val="00517CE6"/>
    <w:rsid w:val="005205AF"/>
    <w:rsid w:val="00521A21"/>
    <w:rsid w:val="00521BDE"/>
    <w:rsid w:val="005235EE"/>
    <w:rsid w:val="00524A33"/>
    <w:rsid w:val="00524F71"/>
    <w:rsid w:val="00525324"/>
    <w:rsid w:val="00525822"/>
    <w:rsid w:val="00527D51"/>
    <w:rsid w:val="00527EEF"/>
    <w:rsid w:val="0053052B"/>
    <w:rsid w:val="005306BB"/>
    <w:rsid w:val="0053103A"/>
    <w:rsid w:val="00531637"/>
    <w:rsid w:val="00531D47"/>
    <w:rsid w:val="005331EC"/>
    <w:rsid w:val="00533478"/>
    <w:rsid w:val="00533CFA"/>
    <w:rsid w:val="0053542D"/>
    <w:rsid w:val="00536487"/>
    <w:rsid w:val="00540734"/>
    <w:rsid w:val="00541863"/>
    <w:rsid w:val="00541E1C"/>
    <w:rsid w:val="005427D8"/>
    <w:rsid w:val="00543414"/>
    <w:rsid w:val="00543950"/>
    <w:rsid w:val="005443CD"/>
    <w:rsid w:val="00544BA7"/>
    <w:rsid w:val="00544FE4"/>
    <w:rsid w:val="00545C5E"/>
    <w:rsid w:val="0054641F"/>
    <w:rsid w:val="0054717A"/>
    <w:rsid w:val="00547827"/>
    <w:rsid w:val="00550757"/>
    <w:rsid w:val="00550DB1"/>
    <w:rsid w:val="005510C9"/>
    <w:rsid w:val="00551907"/>
    <w:rsid w:val="0055192D"/>
    <w:rsid w:val="00551D57"/>
    <w:rsid w:val="0055239B"/>
    <w:rsid w:val="005534CC"/>
    <w:rsid w:val="00553D50"/>
    <w:rsid w:val="00553E74"/>
    <w:rsid w:val="00553E92"/>
    <w:rsid w:val="00554988"/>
    <w:rsid w:val="00554ADA"/>
    <w:rsid w:val="005564A9"/>
    <w:rsid w:val="00556BA8"/>
    <w:rsid w:val="00557198"/>
    <w:rsid w:val="00557D17"/>
    <w:rsid w:val="00557D41"/>
    <w:rsid w:val="00557E63"/>
    <w:rsid w:val="0056023B"/>
    <w:rsid w:val="00561299"/>
    <w:rsid w:val="0056239B"/>
    <w:rsid w:val="005625A4"/>
    <w:rsid w:val="00564488"/>
    <w:rsid w:val="00564A34"/>
    <w:rsid w:val="00564FC0"/>
    <w:rsid w:val="005653C6"/>
    <w:rsid w:val="00565896"/>
    <w:rsid w:val="00567F90"/>
    <w:rsid w:val="00570134"/>
    <w:rsid w:val="005705D1"/>
    <w:rsid w:val="005705F8"/>
    <w:rsid w:val="00571613"/>
    <w:rsid w:val="00571FC1"/>
    <w:rsid w:val="00572233"/>
    <w:rsid w:val="00572B82"/>
    <w:rsid w:val="005741C5"/>
    <w:rsid w:val="00574974"/>
    <w:rsid w:val="005766D1"/>
    <w:rsid w:val="005821B9"/>
    <w:rsid w:val="005823EC"/>
    <w:rsid w:val="00582467"/>
    <w:rsid w:val="005839B2"/>
    <w:rsid w:val="00584F6A"/>
    <w:rsid w:val="0058652A"/>
    <w:rsid w:val="00586F5A"/>
    <w:rsid w:val="00587BBB"/>
    <w:rsid w:val="00590749"/>
    <w:rsid w:val="0059132A"/>
    <w:rsid w:val="0059145B"/>
    <w:rsid w:val="005917DC"/>
    <w:rsid w:val="00591A99"/>
    <w:rsid w:val="00593CF0"/>
    <w:rsid w:val="0059522E"/>
    <w:rsid w:val="00595310"/>
    <w:rsid w:val="00596C97"/>
    <w:rsid w:val="005A03A3"/>
    <w:rsid w:val="005A0DDD"/>
    <w:rsid w:val="005A0E69"/>
    <w:rsid w:val="005A1A08"/>
    <w:rsid w:val="005A2E4F"/>
    <w:rsid w:val="005A3773"/>
    <w:rsid w:val="005A389C"/>
    <w:rsid w:val="005A4A4B"/>
    <w:rsid w:val="005A556E"/>
    <w:rsid w:val="005A59F7"/>
    <w:rsid w:val="005A608A"/>
    <w:rsid w:val="005A6198"/>
    <w:rsid w:val="005A650E"/>
    <w:rsid w:val="005A7809"/>
    <w:rsid w:val="005A7DD0"/>
    <w:rsid w:val="005B00A2"/>
    <w:rsid w:val="005B0322"/>
    <w:rsid w:val="005B0E27"/>
    <w:rsid w:val="005B11F4"/>
    <w:rsid w:val="005B1DD2"/>
    <w:rsid w:val="005B2F4B"/>
    <w:rsid w:val="005B3974"/>
    <w:rsid w:val="005B45AD"/>
    <w:rsid w:val="005B4A42"/>
    <w:rsid w:val="005B4EE3"/>
    <w:rsid w:val="005B5A99"/>
    <w:rsid w:val="005B63F3"/>
    <w:rsid w:val="005B6A74"/>
    <w:rsid w:val="005B6A87"/>
    <w:rsid w:val="005B7269"/>
    <w:rsid w:val="005C0976"/>
    <w:rsid w:val="005C188F"/>
    <w:rsid w:val="005C1FE3"/>
    <w:rsid w:val="005C201C"/>
    <w:rsid w:val="005C2AE0"/>
    <w:rsid w:val="005C32DC"/>
    <w:rsid w:val="005C3699"/>
    <w:rsid w:val="005C50A4"/>
    <w:rsid w:val="005C5F7D"/>
    <w:rsid w:val="005C61C5"/>
    <w:rsid w:val="005C779E"/>
    <w:rsid w:val="005D01FB"/>
    <w:rsid w:val="005D0CC6"/>
    <w:rsid w:val="005D17BC"/>
    <w:rsid w:val="005D26CE"/>
    <w:rsid w:val="005D4D14"/>
    <w:rsid w:val="005D581E"/>
    <w:rsid w:val="005D5D9F"/>
    <w:rsid w:val="005E04F8"/>
    <w:rsid w:val="005E08D3"/>
    <w:rsid w:val="005E09D7"/>
    <w:rsid w:val="005E0A7A"/>
    <w:rsid w:val="005E16B6"/>
    <w:rsid w:val="005E2466"/>
    <w:rsid w:val="005E3BD3"/>
    <w:rsid w:val="005E40AC"/>
    <w:rsid w:val="005E4B18"/>
    <w:rsid w:val="005E4E48"/>
    <w:rsid w:val="005E4E9F"/>
    <w:rsid w:val="005E517E"/>
    <w:rsid w:val="005E5CF7"/>
    <w:rsid w:val="005E7138"/>
    <w:rsid w:val="005E719E"/>
    <w:rsid w:val="005E74D1"/>
    <w:rsid w:val="005E7E1E"/>
    <w:rsid w:val="005F0EEA"/>
    <w:rsid w:val="005F0EED"/>
    <w:rsid w:val="005F13EC"/>
    <w:rsid w:val="005F28DF"/>
    <w:rsid w:val="005F4C71"/>
    <w:rsid w:val="005F5ADC"/>
    <w:rsid w:val="005F6812"/>
    <w:rsid w:val="005F6E36"/>
    <w:rsid w:val="005F7613"/>
    <w:rsid w:val="006005DC"/>
    <w:rsid w:val="00600917"/>
    <w:rsid w:val="00600A62"/>
    <w:rsid w:val="00602143"/>
    <w:rsid w:val="00602465"/>
    <w:rsid w:val="00602F4C"/>
    <w:rsid w:val="006044FD"/>
    <w:rsid w:val="00604533"/>
    <w:rsid w:val="00604743"/>
    <w:rsid w:val="00605767"/>
    <w:rsid w:val="0060705B"/>
    <w:rsid w:val="006072EB"/>
    <w:rsid w:val="00607951"/>
    <w:rsid w:val="00607D5C"/>
    <w:rsid w:val="006116F9"/>
    <w:rsid w:val="006120F5"/>
    <w:rsid w:val="00612A75"/>
    <w:rsid w:val="00612BB6"/>
    <w:rsid w:val="006138D6"/>
    <w:rsid w:val="00613C02"/>
    <w:rsid w:val="00613F8B"/>
    <w:rsid w:val="006142DF"/>
    <w:rsid w:val="006145CF"/>
    <w:rsid w:val="00614DCA"/>
    <w:rsid w:val="00615B34"/>
    <w:rsid w:val="00616475"/>
    <w:rsid w:val="00616746"/>
    <w:rsid w:val="00617B6B"/>
    <w:rsid w:val="00620B12"/>
    <w:rsid w:val="00622567"/>
    <w:rsid w:val="00622BF4"/>
    <w:rsid w:val="00623C15"/>
    <w:rsid w:val="006249EF"/>
    <w:rsid w:val="00625797"/>
    <w:rsid w:val="00625A39"/>
    <w:rsid w:val="00625F09"/>
    <w:rsid w:val="00625F12"/>
    <w:rsid w:val="00626E16"/>
    <w:rsid w:val="00626E90"/>
    <w:rsid w:val="006275A4"/>
    <w:rsid w:val="0063040A"/>
    <w:rsid w:val="00632A85"/>
    <w:rsid w:val="00632D8A"/>
    <w:rsid w:val="0063358E"/>
    <w:rsid w:val="00634DCA"/>
    <w:rsid w:val="00634DDB"/>
    <w:rsid w:val="006373AE"/>
    <w:rsid w:val="00640CCB"/>
    <w:rsid w:val="00641132"/>
    <w:rsid w:val="00641198"/>
    <w:rsid w:val="00642155"/>
    <w:rsid w:val="00642F84"/>
    <w:rsid w:val="00644E3E"/>
    <w:rsid w:val="00645685"/>
    <w:rsid w:val="00645CF4"/>
    <w:rsid w:val="006461CA"/>
    <w:rsid w:val="006463BE"/>
    <w:rsid w:val="006471E0"/>
    <w:rsid w:val="006477CB"/>
    <w:rsid w:val="006477D0"/>
    <w:rsid w:val="00650959"/>
    <w:rsid w:val="006511F1"/>
    <w:rsid w:val="0065153F"/>
    <w:rsid w:val="00652793"/>
    <w:rsid w:val="00652B33"/>
    <w:rsid w:val="006532E3"/>
    <w:rsid w:val="00653A59"/>
    <w:rsid w:val="00653ECB"/>
    <w:rsid w:val="00656E60"/>
    <w:rsid w:val="0065734A"/>
    <w:rsid w:val="0065772F"/>
    <w:rsid w:val="006579CD"/>
    <w:rsid w:val="006607C7"/>
    <w:rsid w:val="00660A4E"/>
    <w:rsid w:val="00660C94"/>
    <w:rsid w:val="006610A4"/>
    <w:rsid w:val="006613B5"/>
    <w:rsid w:val="006614B3"/>
    <w:rsid w:val="00662301"/>
    <w:rsid w:val="006631F4"/>
    <w:rsid w:val="00663701"/>
    <w:rsid w:val="00663DA9"/>
    <w:rsid w:val="00664EED"/>
    <w:rsid w:val="006651A3"/>
    <w:rsid w:val="00666961"/>
    <w:rsid w:val="00667611"/>
    <w:rsid w:val="006678FA"/>
    <w:rsid w:val="00670178"/>
    <w:rsid w:val="00670D09"/>
    <w:rsid w:val="0067109D"/>
    <w:rsid w:val="00671910"/>
    <w:rsid w:val="00673D93"/>
    <w:rsid w:val="00673E64"/>
    <w:rsid w:val="00675147"/>
    <w:rsid w:val="006758E2"/>
    <w:rsid w:val="0067685D"/>
    <w:rsid w:val="006769DF"/>
    <w:rsid w:val="00680084"/>
    <w:rsid w:val="00680491"/>
    <w:rsid w:val="006807D0"/>
    <w:rsid w:val="00681234"/>
    <w:rsid w:val="0068200F"/>
    <w:rsid w:val="0068327B"/>
    <w:rsid w:val="006847B0"/>
    <w:rsid w:val="00684837"/>
    <w:rsid w:val="00685BA8"/>
    <w:rsid w:val="00686450"/>
    <w:rsid w:val="00687689"/>
    <w:rsid w:val="0069072A"/>
    <w:rsid w:val="00691291"/>
    <w:rsid w:val="00691404"/>
    <w:rsid w:val="00691B0E"/>
    <w:rsid w:val="00692436"/>
    <w:rsid w:val="00692DA2"/>
    <w:rsid w:val="00693366"/>
    <w:rsid w:val="0069436A"/>
    <w:rsid w:val="00694517"/>
    <w:rsid w:val="00695B67"/>
    <w:rsid w:val="00697125"/>
    <w:rsid w:val="006A11FB"/>
    <w:rsid w:val="006A24BB"/>
    <w:rsid w:val="006A277F"/>
    <w:rsid w:val="006A36BE"/>
    <w:rsid w:val="006A3C96"/>
    <w:rsid w:val="006A67F8"/>
    <w:rsid w:val="006A6B38"/>
    <w:rsid w:val="006A74DD"/>
    <w:rsid w:val="006A77DB"/>
    <w:rsid w:val="006A7F53"/>
    <w:rsid w:val="006B0063"/>
    <w:rsid w:val="006B0704"/>
    <w:rsid w:val="006B0742"/>
    <w:rsid w:val="006B0AC7"/>
    <w:rsid w:val="006B18B4"/>
    <w:rsid w:val="006B2006"/>
    <w:rsid w:val="006B2A68"/>
    <w:rsid w:val="006B2D2D"/>
    <w:rsid w:val="006B3509"/>
    <w:rsid w:val="006B3675"/>
    <w:rsid w:val="006B36BE"/>
    <w:rsid w:val="006B45B0"/>
    <w:rsid w:val="006B5161"/>
    <w:rsid w:val="006B516A"/>
    <w:rsid w:val="006B6C60"/>
    <w:rsid w:val="006C0D49"/>
    <w:rsid w:val="006C0ECA"/>
    <w:rsid w:val="006C1031"/>
    <w:rsid w:val="006C12B7"/>
    <w:rsid w:val="006C14B9"/>
    <w:rsid w:val="006C286C"/>
    <w:rsid w:val="006C28F6"/>
    <w:rsid w:val="006C2DFE"/>
    <w:rsid w:val="006C33C0"/>
    <w:rsid w:val="006C3711"/>
    <w:rsid w:val="006C48ED"/>
    <w:rsid w:val="006C490F"/>
    <w:rsid w:val="006C5233"/>
    <w:rsid w:val="006C619B"/>
    <w:rsid w:val="006C6264"/>
    <w:rsid w:val="006C6889"/>
    <w:rsid w:val="006C71E9"/>
    <w:rsid w:val="006C7309"/>
    <w:rsid w:val="006C7C04"/>
    <w:rsid w:val="006D0394"/>
    <w:rsid w:val="006D07A6"/>
    <w:rsid w:val="006D296C"/>
    <w:rsid w:val="006D2A6B"/>
    <w:rsid w:val="006D517B"/>
    <w:rsid w:val="006D552C"/>
    <w:rsid w:val="006D6E69"/>
    <w:rsid w:val="006D7C0C"/>
    <w:rsid w:val="006E0459"/>
    <w:rsid w:val="006E059D"/>
    <w:rsid w:val="006E0B80"/>
    <w:rsid w:val="006E200A"/>
    <w:rsid w:val="006E2E30"/>
    <w:rsid w:val="006E3A8B"/>
    <w:rsid w:val="006E3B54"/>
    <w:rsid w:val="006E3BF0"/>
    <w:rsid w:val="006E3FF0"/>
    <w:rsid w:val="006E71BA"/>
    <w:rsid w:val="006E747F"/>
    <w:rsid w:val="006E76B8"/>
    <w:rsid w:val="006F0757"/>
    <w:rsid w:val="006F07CD"/>
    <w:rsid w:val="006F218E"/>
    <w:rsid w:val="006F37EC"/>
    <w:rsid w:val="006F3A5B"/>
    <w:rsid w:val="006F431E"/>
    <w:rsid w:val="006F54CC"/>
    <w:rsid w:val="006F558B"/>
    <w:rsid w:val="006F6B86"/>
    <w:rsid w:val="00700A51"/>
    <w:rsid w:val="00700D9F"/>
    <w:rsid w:val="007019E9"/>
    <w:rsid w:val="0070308A"/>
    <w:rsid w:val="0070620C"/>
    <w:rsid w:val="00706AD6"/>
    <w:rsid w:val="00710012"/>
    <w:rsid w:val="007100D1"/>
    <w:rsid w:val="00710AC5"/>
    <w:rsid w:val="00710C56"/>
    <w:rsid w:val="00711892"/>
    <w:rsid w:val="00712B93"/>
    <w:rsid w:val="00714193"/>
    <w:rsid w:val="00714C96"/>
    <w:rsid w:val="0071614B"/>
    <w:rsid w:val="00716363"/>
    <w:rsid w:val="00716BD0"/>
    <w:rsid w:val="00716D05"/>
    <w:rsid w:val="00717CF2"/>
    <w:rsid w:val="00720B0F"/>
    <w:rsid w:val="007211A6"/>
    <w:rsid w:val="00723023"/>
    <w:rsid w:val="00723D5A"/>
    <w:rsid w:val="0072473A"/>
    <w:rsid w:val="00724910"/>
    <w:rsid w:val="00724CFF"/>
    <w:rsid w:val="0072522F"/>
    <w:rsid w:val="00725D48"/>
    <w:rsid w:val="00726141"/>
    <w:rsid w:val="007263D2"/>
    <w:rsid w:val="00726B7F"/>
    <w:rsid w:val="00727EB3"/>
    <w:rsid w:val="0073029F"/>
    <w:rsid w:val="007303E7"/>
    <w:rsid w:val="007304BF"/>
    <w:rsid w:val="00731AC5"/>
    <w:rsid w:val="00731AD8"/>
    <w:rsid w:val="00731DE9"/>
    <w:rsid w:val="0073238D"/>
    <w:rsid w:val="007324C0"/>
    <w:rsid w:val="0073314F"/>
    <w:rsid w:val="00734184"/>
    <w:rsid w:val="007349AF"/>
    <w:rsid w:val="007353F1"/>
    <w:rsid w:val="00736395"/>
    <w:rsid w:val="007368C1"/>
    <w:rsid w:val="00736D08"/>
    <w:rsid w:val="0074078F"/>
    <w:rsid w:val="00742211"/>
    <w:rsid w:val="00742E14"/>
    <w:rsid w:val="007431C6"/>
    <w:rsid w:val="007438C2"/>
    <w:rsid w:val="00743A4B"/>
    <w:rsid w:val="00743C77"/>
    <w:rsid w:val="00745B7A"/>
    <w:rsid w:val="00746F29"/>
    <w:rsid w:val="007472B5"/>
    <w:rsid w:val="00747834"/>
    <w:rsid w:val="00747D95"/>
    <w:rsid w:val="007509D9"/>
    <w:rsid w:val="00751AC6"/>
    <w:rsid w:val="00752766"/>
    <w:rsid w:val="00752794"/>
    <w:rsid w:val="0075322A"/>
    <w:rsid w:val="00754187"/>
    <w:rsid w:val="00754C41"/>
    <w:rsid w:val="0075563D"/>
    <w:rsid w:val="00755EF5"/>
    <w:rsid w:val="00756D3D"/>
    <w:rsid w:val="00757688"/>
    <w:rsid w:val="00757AEC"/>
    <w:rsid w:val="00760EB6"/>
    <w:rsid w:val="0076103E"/>
    <w:rsid w:val="007613EC"/>
    <w:rsid w:val="0076157F"/>
    <w:rsid w:val="0076169B"/>
    <w:rsid w:val="00762815"/>
    <w:rsid w:val="00763A0D"/>
    <w:rsid w:val="00763E17"/>
    <w:rsid w:val="00764641"/>
    <w:rsid w:val="00766CFF"/>
    <w:rsid w:val="00766EA8"/>
    <w:rsid w:val="00771C8A"/>
    <w:rsid w:val="00772391"/>
    <w:rsid w:val="00772795"/>
    <w:rsid w:val="00772841"/>
    <w:rsid w:val="007730A4"/>
    <w:rsid w:val="0077415B"/>
    <w:rsid w:val="007755CF"/>
    <w:rsid w:val="00775846"/>
    <w:rsid w:val="00775BCD"/>
    <w:rsid w:val="00775DCC"/>
    <w:rsid w:val="007773F3"/>
    <w:rsid w:val="00777A65"/>
    <w:rsid w:val="00780500"/>
    <w:rsid w:val="007806EC"/>
    <w:rsid w:val="00780DF6"/>
    <w:rsid w:val="007815B9"/>
    <w:rsid w:val="007819BC"/>
    <w:rsid w:val="00781A79"/>
    <w:rsid w:val="00783ED2"/>
    <w:rsid w:val="00784C29"/>
    <w:rsid w:val="0078515E"/>
    <w:rsid w:val="007855C6"/>
    <w:rsid w:val="0078618D"/>
    <w:rsid w:val="0078667B"/>
    <w:rsid w:val="00786AE5"/>
    <w:rsid w:val="007902C9"/>
    <w:rsid w:val="00790FBF"/>
    <w:rsid w:val="007915ED"/>
    <w:rsid w:val="007932C9"/>
    <w:rsid w:val="007937BA"/>
    <w:rsid w:val="007958E8"/>
    <w:rsid w:val="00796F54"/>
    <w:rsid w:val="00796F65"/>
    <w:rsid w:val="00797797"/>
    <w:rsid w:val="00797F18"/>
    <w:rsid w:val="007A029B"/>
    <w:rsid w:val="007A03DA"/>
    <w:rsid w:val="007A0497"/>
    <w:rsid w:val="007A060D"/>
    <w:rsid w:val="007A2F0D"/>
    <w:rsid w:val="007A3E21"/>
    <w:rsid w:val="007A5B0F"/>
    <w:rsid w:val="007A7106"/>
    <w:rsid w:val="007B12D1"/>
    <w:rsid w:val="007B1328"/>
    <w:rsid w:val="007B1D42"/>
    <w:rsid w:val="007B2F05"/>
    <w:rsid w:val="007B2F72"/>
    <w:rsid w:val="007B3E91"/>
    <w:rsid w:val="007B4046"/>
    <w:rsid w:val="007B6757"/>
    <w:rsid w:val="007B72C2"/>
    <w:rsid w:val="007B7C73"/>
    <w:rsid w:val="007C002A"/>
    <w:rsid w:val="007C1971"/>
    <w:rsid w:val="007C22FC"/>
    <w:rsid w:val="007C338D"/>
    <w:rsid w:val="007C3B6C"/>
    <w:rsid w:val="007C6A31"/>
    <w:rsid w:val="007C6B07"/>
    <w:rsid w:val="007C7A58"/>
    <w:rsid w:val="007C7AEB"/>
    <w:rsid w:val="007D0F80"/>
    <w:rsid w:val="007D15FA"/>
    <w:rsid w:val="007D1E8F"/>
    <w:rsid w:val="007D43AC"/>
    <w:rsid w:val="007D4F0C"/>
    <w:rsid w:val="007D5C64"/>
    <w:rsid w:val="007D5E3F"/>
    <w:rsid w:val="007D63AA"/>
    <w:rsid w:val="007E0097"/>
    <w:rsid w:val="007E08AA"/>
    <w:rsid w:val="007E0C59"/>
    <w:rsid w:val="007E1868"/>
    <w:rsid w:val="007E1F5F"/>
    <w:rsid w:val="007E1F94"/>
    <w:rsid w:val="007E2209"/>
    <w:rsid w:val="007E2B56"/>
    <w:rsid w:val="007E3B4E"/>
    <w:rsid w:val="007E4103"/>
    <w:rsid w:val="007E5FC1"/>
    <w:rsid w:val="007E72CF"/>
    <w:rsid w:val="007E7495"/>
    <w:rsid w:val="007E74D6"/>
    <w:rsid w:val="007E79A5"/>
    <w:rsid w:val="007E7D2C"/>
    <w:rsid w:val="007F0B98"/>
    <w:rsid w:val="007F0FBC"/>
    <w:rsid w:val="007F14AB"/>
    <w:rsid w:val="007F1855"/>
    <w:rsid w:val="007F197E"/>
    <w:rsid w:val="007F2211"/>
    <w:rsid w:val="007F2758"/>
    <w:rsid w:val="007F287F"/>
    <w:rsid w:val="007F4703"/>
    <w:rsid w:val="007F641F"/>
    <w:rsid w:val="008014B7"/>
    <w:rsid w:val="00801C0B"/>
    <w:rsid w:val="00801E60"/>
    <w:rsid w:val="0080255A"/>
    <w:rsid w:val="00804BC8"/>
    <w:rsid w:val="00804D73"/>
    <w:rsid w:val="00805B59"/>
    <w:rsid w:val="00806126"/>
    <w:rsid w:val="00806F10"/>
    <w:rsid w:val="008072E8"/>
    <w:rsid w:val="00807324"/>
    <w:rsid w:val="00807442"/>
    <w:rsid w:val="00807CFA"/>
    <w:rsid w:val="00810866"/>
    <w:rsid w:val="00811AA4"/>
    <w:rsid w:val="00811D2D"/>
    <w:rsid w:val="00812111"/>
    <w:rsid w:val="00812245"/>
    <w:rsid w:val="00815AC2"/>
    <w:rsid w:val="00816868"/>
    <w:rsid w:val="00816A84"/>
    <w:rsid w:val="00817486"/>
    <w:rsid w:val="00817EE3"/>
    <w:rsid w:val="008216CC"/>
    <w:rsid w:val="0082236B"/>
    <w:rsid w:val="00823301"/>
    <w:rsid w:val="008240DB"/>
    <w:rsid w:val="008254F5"/>
    <w:rsid w:val="008258EF"/>
    <w:rsid w:val="00826505"/>
    <w:rsid w:val="00826C82"/>
    <w:rsid w:val="008278AA"/>
    <w:rsid w:val="00831362"/>
    <w:rsid w:val="00831DF0"/>
    <w:rsid w:val="008320FC"/>
    <w:rsid w:val="008322C2"/>
    <w:rsid w:val="0083286A"/>
    <w:rsid w:val="00832B2B"/>
    <w:rsid w:val="00832C78"/>
    <w:rsid w:val="008333C5"/>
    <w:rsid w:val="0083386C"/>
    <w:rsid w:val="00834153"/>
    <w:rsid w:val="008352C2"/>
    <w:rsid w:val="00835DCF"/>
    <w:rsid w:val="008362A5"/>
    <w:rsid w:val="00836E11"/>
    <w:rsid w:val="00837B13"/>
    <w:rsid w:val="00837CB1"/>
    <w:rsid w:val="00837DA9"/>
    <w:rsid w:val="00837EF6"/>
    <w:rsid w:val="00842F41"/>
    <w:rsid w:val="00844CF0"/>
    <w:rsid w:val="00845412"/>
    <w:rsid w:val="00845799"/>
    <w:rsid w:val="00846793"/>
    <w:rsid w:val="00847BFB"/>
    <w:rsid w:val="00847E9E"/>
    <w:rsid w:val="00850D50"/>
    <w:rsid w:val="008512D7"/>
    <w:rsid w:val="008514F9"/>
    <w:rsid w:val="00851786"/>
    <w:rsid w:val="00851BED"/>
    <w:rsid w:val="00852359"/>
    <w:rsid w:val="00852837"/>
    <w:rsid w:val="00852DCB"/>
    <w:rsid w:val="0085395B"/>
    <w:rsid w:val="00853F19"/>
    <w:rsid w:val="00853F1C"/>
    <w:rsid w:val="00854059"/>
    <w:rsid w:val="0085440F"/>
    <w:rsid w:val="00854AED"/>
    <w:rsid w:val="008562C6"/>
    <w:rsid w:val="0085658D"/>
    <w:rsid w:val="00857A18"/>
    <w:rsid w:val="00857CA9"/>
    <w:rsid w:val="00861EFB"/>
    <w:rsid w:val="00862064"/>
    <w:rsid w:val="00862B1E"/>
    <w:rsid w:val="0086339D"/>
    <w:rsid w:val="0086646B"/>
    <w:rsid w:val="00870BE6"/>
    <w:rsid w:val="0087170F"/>
    <w:rsid w:val="00871B2F"/>
    <w:rsid w:val="00872246"/>
    <w:rsid w:val="00872370"/>
    <w:rsid w:val="00872A30"/>
    <w:rsid w:val="00873388"/>
    <w:rsid w:val="0087427A"/>
    <w:rsid w:val="00874511"/>
    <w:rsid w:val="0087479E"/>
    <w:rsid w:val="008748F0"/>
    <w:rsid w:val="00874B81"/>
    <w:rsid w:val="00875396"/>
    <w:rsid w:val="00875D63"/>
    <w:rsid w:val="008764F3"/>
    <w:rsid w:val="00876A6C"/>
    <w:rsid w:val="00877BB1"/>
    <w:rsid w:val="00877EE3"/>
    <w:rsid w:val="00880E38"/>
    <w:rsid w:val="0088190C"/>
    <w:rsid w:val="00882611"/>
    <w:rsid w:val="0088346B"/>
    <w:rsid w:val="00883EA9"/>
    <w:rsid w:val="008848DD"/>
    <w:rsid w:val="008876DB"/>
    <w:rsid w:val="008901CF"/>
    <w:rsid w:val="00890240"/>
    <w:rsid w:val="008908E8"/>
    <w:rsid w:val="00890F49"/>
    <w:rsid w:val="0089174B"/>
    <w:rsid w:val="008917E8"/>
    <w:rsid w:val="00891C0D"/>
    <w:rsid w:val="008924D4"/>
    <w:rsid w:val="008926F8"/>
    <w:rsid w:val="008959A6"/>
    <w:rsid w:val="008971A5"/>
    <w:rsid w:val="00897C2D"/>
    <w:rsid w:val="008A0957"/>
    <w:rsid w:val="008A18A7"/>
    <w:rsid w:val="008A1DCA"/>
    <w:rsid w:val="008A334B"/>
    <w:rsid w:val="008A3876"/>
    <w:rsid w:val="008A41E7"/>
    <w:rsid w:val="008A4428"/>
    <w:rsid w:val="008A567D"/>
    <w:rsid w:val="008A62E7"/>
    <w:rsid w:val="008A67CB"/>
    <w:rsid w:val="008A7315"/>
    <w:rsid w:val="008A74C8"/>
    <w:rsid w:val="008A7989"/>
    <w:rsid w:val="008B00AD"/>
    <w:rsid w:val="008B154D"/>
    <w:rsid w:val="008B1EB2"/>
    <w:rsid w:val="008B36D9"/>
    <w:rsid w:val="008B404A"/>
    <w:rsid w:val="008B4D89"/>
    <w:rsid w:val="008B557C"/>
    <w:rsid w:val="008B5B37"/>
    <w:rsid w:val="008B6D80"/>
    <w:rsid w:val="008C032D"/>
    <w:rsid w:val="008C2177"/>
    <w:rsid w:val="008C2427"/>
    <w:rsid w:val="008C25E8"/>
    <w:rsid w:val="008C2A98"/>
    <w:rsid w:val="008C2E49"/>
    <w:rsid w:val="008C2FC0"/>
    <w:rsid w:val="008C32F5"/>
    <w:rsid w:val="008C3527"/>
    <w:rsid w:val="008C38BC"/>
    <w:rsid w:val="008C3B2C"/>
    <w:rsid w:val="008C3E75"/>
    <w:rsid w:val="008C454A"/>
    <w:rsid w:val="008C5621"/>
    <w:rsid w:val="008C60FA"/>
    <w:rsid w:val="008C6C60"/>
    <w:rsid w:val="008D1ED9"/>
    <w:rsid w:val="008D269E"/>
    <w:rsid w:val="008D3220"/>
    <w:rsid w:val="008D3A24"/>
    <w:rsid w:val="008D3EAB"/>
    <w:rsid w:val="008D4741"/>
    <w:rsid w:val="008D4827"/>
    <w:rsid w:val="008D6136"/>
    <w:rsid w:val="008D716D"/>
    <w:rsid w:val="008D7647"/>
    <w:rsid w:val="008D7876"/>
    <w:rsid w:val="008D7963"/>
    <w:rsid w:val="008D7C23"/>
    <w:rsid w:val="008D7E72"/>
    <w:rsid w:val="008E0013"/>
    <w:rsid w:val="008E0CAE"/>
    <w:rsid w:val="008E11B7"/>
    <w:rsid w:val="008E20B5"/>
    <w:rsid w:val="008E2A51"/>
    <w:rsid w:val="008E356E"/>
    <w:rsid w:val="008E4CD1"/>
    <w:rsid w:val="008E4F2A"/>
    <w:rsid w:val="008E53C7"/>
    <w:rsid w:val="008E5911"/>
    <w:rsid w:val="008E620E"/>
    <w:rsid w:val="008E7A00"/>
    <w:rsid w:val="008E7F7C"/>
    <w:rsid w:val="008F04C8"/>
    <w:rsid w:val="008F10DD"/>
    <w:rsid w:val="008F2B02"/>
    <w:rsid w:val="008F2DAE"/>
    <w:rsid w:val="008F3DB1"/>
    <w:rsid w:val="008F5386"/>
    <w:rsid w:val="008F53B4"/>
    <w:rsid w:val="008F67AB"/>
    <w:rsid w:val="008F68E6"/>
    <w:rsid w:val="009007F3"/>
    <w:rsid w:val="00900F85"/>
    <w:rsid w:val="009015A0"/>
    <w:rsid w:val="009022ED"/>
    <w:rsid w:val="00902D1F"/>
    <w:rsid w:val="009031FE"/>
    <w:rsid w:val="009032A5"/>
    <w:rsid w:val="00903F4D"/>
    <w:rsid w:val="00906263"/>
    <w:rsid w:val="009062B1"/>
    <w:rsid w:val="009066A3"/>
    <w:rsid w:val="0090673A"/>
    <w:rsid w:val="00906796"/>
    <w:rsid w:val="00906A42"/>
    <w:rsid w:val="00906AB3"/>
    <w:rsid w:val="00906AE3"/>
    <w:rsid w:val="009103FD"/>
    <w:rsid w:val="009108CA"/>
    <w:rsid w:val="00910A79"/>
    <w:rsid w:val="009113D4"/>
    <w:rsid w:val="00912415"/>
    <w:rsid w:val="009128F1"/>
    <w:rsid w:val="0091477F"/>
    <w:rsid w:val="00915320"/>
    <w:rsid w:val="009154D7"/>
    <w:rsid w:val="00915DFF"/>
    <w:rsid w:val="00916464"/>
    <w:rsid w:val="00916A58"/>
    <w:rsid w:val="00916CFE"/>
    <w:rsid w:val="009178AE"/>
    <w:rsid w:val="00920230"/>
    <w:rsid w:val="009203EE"/>
    <w:rsid w:val="00921BDF"/>
    <w:rsid w:val="00921E92"/>
    <w:rsid w:val="009222B0"/>
    <w:rsid w:val="009239B6"/>
    <w:rsid w:val="00924922"/>
    <w:rsid w:val="00925F8F"/>
    <w:rsid w:val="00926BA9"/>
    <w:rsid w:val="009302F6"/>
    <w:rsid w:val="00930DFF"/>
    <w:rsid w:val="00931B9D"/>
    <w:rsid w:val="00931F59"/>
    <w:rsid w:val="00932DFC"/>
    <w:rsid w:val="0093321A"/>
    <w:rsid w:val="00933A4C"/>
    <w:rsid w:val="00934A1A"/>
    <w:rsid w:val="00934F15"/>
    <w:rsid w:val="0093540A"/>
    <w:rsid w:val="00935C21"/>
    <w:rsid w:val="00936CB8"/>
    <w:rsid w:val="00940245"/>
    <w:rsid w:val="009407F9"/>
    <w:rsid w:val="00940E40"/>
    <w:rsid w:val="00942EC8"/>
    <w:rsid w:val="00943030"/>
    <w:rsid w:val="009431A1"/>
    <w:rsid w:val="00943671"/>
    <w:rsid w:val="00944A29"/>
    <w:rsid w:val="00944A66"/>
    <w:rsid w:val="00944ED7"/>
    <w:rsid w:val="009454B0"/>
    <w:rsid w:val="00945FCF"/>
    <w:rsid w:val="00946C1F"/>
    <w:rsid w:val="009501EB"/>
    <w:rsid w:val="009508E5"/>
    <w:rsid w:val="00950E7D"/>
    <w:rsid w:val="009510C5"/>
    <w:rsid w:val="00951B70"/>
    <w:rsid w:val="00952238"/>
    <w:rsid w:val="0095274B"/>
    <w:rsid w:val="00953328"/>
    <w:rsid w:val="009545FA"/>
    <w:rsid w:val="009551BE"/>
    <w:rsid w:val="009569B5"/>
    <w:rsid w:val="00957A41"/>
    <w:rsid w:val="00960CCE"/>
    <w:rsid w:val="009610C1"/>
    <w:rsid w:val="00961DAE"/>
    <w:rsid w:val="00962357"/>
    <w:rsid w:val="00962508"/>
    <w:rsid w:val="00962755"/>
    <w:rsid w:val="0096489F"/>
    <w:rsid w:val="00966329"/>
    <w:rsid w:val="0097091D"/>
    <w:rsid w:val="00974076"/>
    <w:rsid w:val="00974E69"/>
    <w:rsid w:val="009756AE"/>
    <w:rsid w:val="00975C12"/>
    <w:rsid w:val="0097639D"/>
    <w:rsid w:val="009775C5"/>
    <w:rsid w:val="0097789F"/>
    <w:rsid w:val="0097796F"/>
    <w:rsid w:val="009800A3"/>
    <w:rsid w:val="00983CA3"/>
    <w:rsid w:val="00984452"/>
    <w:rsid w:val="00985089"/>
    <w:rsid w:val="00985971"/>
    <w:rsid w:val="00985D32"/>
    <w:rsid w:val="0099049F"/>
    <w:rsid w:val="009910B2"/>
    <w:rsid w:val="00992916"/>
    <w:rsid w:val="00992DBB"/>
    <w:rsid w:val="00994E25"/>
    <w:rsid w:val="00994EAD"/>
    <w:rsid w:val="00994FA7"/>
    <w:rsid w:val="009950D0"/>
    <w:rsid w:val="009952C2"/>
    <w:rsid w:val="00997AFA"/>
    <w:rsid w:val="00997DBE"/>
    <w:rsid w:val="009A0012"/>
    <w:rsid w:val="009A0527"/>
    <w:rsid w:val="009A0FE2"/>
    <w:rsid w:val="009A1233"/>
    <w:rsid w:val="009A1C28"/>
    <w:rsid w:val="009A2B5B"/>
    <w:rsid w:val="009A2D0C"/>
    <w:rsid w:val="009A35BE"/>
    <w:rsid w:val="009A43B8"/>
    <w:rsid w:val="009A4587"/>
    <w:rsid w:val="009A5B37"/>
    <w:rsid w:val="009A6B6C"/>
    <w:rsid w:val="009A6FA2"/>
    <w:rsid w:val="009A7821"/>
    <w:rsid w:val="009B093E"/>
    <w:rsid w:val="009B1080"/>
    <w:rsid w:val="009B3620"/>
    <w:rsid w:val="009B72DE"/>
    <w:rsid w:val="009B7495"/>
    <w:rsid w:val="009B7725"/>
    <w:rsid w:val="009B7E3E"/>
    <w:rsid w:val="009C0522"/>
    <w:rsid w:val="009C27A2"/>
    <w:rsid w:val="009C2A25"/>
    <w:rsid w:val="009C2FA1"/>
    <w:rsid w:val="009C5B40"/>
    <w:rsid w:val="009C5B5A"/>
    <w:rsid w:val="009C6039"/>
    <w:rsid w:val="009C6345"/>
    <w:rsid w:val="009D0363"/>
    <w:rsid w:val="009D131D"/>
    <w:rsid w:val="009D14EE"/>
    <w:rsid w:val="009D1680"/>
    <w:rsid w:val="009D18BF"/>
    <w:rsid w:val="009D2B4D"/>
    <w:rsid w:val="009D3D41"/>
    <w:rsid w:val="009D6678"/>
    <w:rsid w:val="009D66C9"/>
    <w:rsid w:val="009D7622"/>
    <w:rsid w:val="009D79AF"/>
    <w:rsid w:val="009D7FD2"/>
    <w:rsid w:val="009E2F97"/>
    <w:rsid w:val="009E3397"/>
    <w:rsid w:val="009E4497"/>
    <w:rsid w:val="009E4A36"/>
    <w:rsid w:val="009E53DC"/>
    <w:rsid w:val="009E5417"/>
    <w:rsid w:val="009E5830"/>
    <w:rsid w:val="009E5EB9"/>
    <w:rsid w:val="009E60FF"/>
    <w:rsid w:val="009E78FB"/>
    <w:rsid w:val="009E7FF4"/>
    <w:rsid w:val="009F0D36"/>
    <w:rsid w:val="009F1099"/>
    <w:rsid w:val="009F1DA4"/>
    <w:rsid w:val="009F3041"/>
    <w:rsid w:val="009F3203"/>
    <w:rsid w:val="009F3728"/>
    <w:rsid w:val="009F47CA"/>
    <w:rsid w:val="009F48BE"/>
    <w:rsid w:val="009F49F0"/>
    <w:rsid w:val="009F4A23"/>
    <w:rsid w:val="009F4B5E"/>
    <w:rsid w:val="009F5E91"/>
    <w:rsid w:val="009F61E8"/>
    <w:rsid w:val="009F6B73"/>
    <w:rsid w:val="009F78F9"/>
    <w:rsid w:val="00A0037D"/>
    <w:rsid w:val="00A005EF"/>
    <w:rsid w:val="00A00F90"/>
    <w:rsid w:val="00A047CA"/>
    <w:rsid w:val="00A05069"/>
    <w:rsid w:val="00A063B1"/>
    <w:rsid w:val="00A06588"/>
    <w:rsid w:val="00A067A3"/>
    <w:rsid w:val="00A068D5"/>
    <w:rsid w:val="00A07B8C"/>
    <w:rsid w:val="00A07EF5"/>
    <w:rsid w:val="00A10744"/>
    <w:rsid w:val="00A10C09"/>
    <w:rsid w:val="00A14AB1"/>
    <w:rsid w:val="00A14CEA"/>
    <w:rsid w:val="00A15300"/>
    <w:rsid w:val="00A16329"/>
    <w:rsid w:val="00A1666F"/>
    <w:rsid w:val="00A16B73"/>
    <w:rsid w:val="00A173E1"/>
    <w:rsid w:val="00A21E5C"/>
    <w:rsid w:val="00A22189"/>
    <w:rsid w:val="00A22B9B"/>
    <w:rsid w:val="00A22DC6"/>
    <w:rsid w:val="00A23FF4"/>
    <w:rsid w:val="00A25165"/>
    <w:rsid w:val="00A25B6A"/>
    <w:rsid w:val="00A25E0F"/>
    <w:rsid w:val="00A27CB0"/>
    <w:rsid w:val="00A30ACD"/>
    <w:rsid w:val="00A36020"/>
    <w:rsid w:val="00A368E8"/>
    <w:rsid w:val="00A401A2"/>
    <w:rsid w:val="00A40297"/>
    <w:rsid w:val="00A43456"/>
    <w:rsid w:val="00A44F0D"/>
    <w:rsid w:val="00A46663"/>
    <w:rsid w:val="00A47D50"/>
    <w:rsid w:val="00A503FC"/>
    <w:rsid w:val="00A5151C"/>
    <w:rsid w:val="00A51910"/>
    <w:rsid w:val="00A52B10"/>
    <w:rsid w:val="00A53709"/>
    <w:rsid w:val="00A54DC9"/>
    <w:rsid w:val="00A55BBC"/>
    <w:rsid w:val="00A56775"/>
    <w:rsid w:val="00A568C1"/>
    <w:rsid w:val="00A57815"/>
    <w:rsid w:val="00A61661"/>
    <w:rsid w:val="00A618B5"/>
    <w:rsid w:val="00A618DC"/>
    <w:rsid w:val="00A62219"/>
    <w:rsid w:val="00A62934"/>
    <w:rsid w:val="00A62987"/>
    <w:rsid w:val="00A62F2A"/>
    <w:rsid w:val="00A63281"/>
    <w:rsid w:val="00A63A3B"/>
    <w:rsid w:val="00A63FF3"/>
    <w:rsid w:val="00A65243"/>
    <w:rsid w:val="00A657F9"/>
    <w:rsid w:val="00A65E4B"/>
    <w:rsid w:val="00A667C8"/>
    <w:rsid w:val="00A67CAF"/>
    <w:rsid w:val="00A70223"/>
    <w:rsid w:val="00A72098"/>
    <w:rsid w:val="00A73FBC"/>
    <w:rsid w:val="00A773BB"/>
    <w:rsid w:val="00A81197"/>
    <w:rsid w:val="00A82753"/>
    <w:rsid w:val="00A829BD"/>
    <w:rsid w:val="00A829CC"/>
    <w:rsid w:val="00A834D2"/>
    <w:rsid w:val="00A85ABF"/>
    <w:rsid w:val="00A85DC7"/>
    <w:rsid w:val="00A8607D"/>
    <w:rsid w:val="00A86806"/>
    <w:rsid w:val="00A87006"/>
    <w:rsid w:val="00A90012"/>
    <w:rsid w:val="00A9140D"/>
    <w:rsid w:val="00A9162F"/>
    <w:rsid w:val="00A92365"/>
    <w:rsid w:val="00A92A8A"/>
    <w:rsid w:val="00A937F5"/>
    <w:rsid w:val="00A9474E"/>
    <w:rsid w:val="00A94AE7"/>
    <w:rsid w:val="00A95164"/>
    <w:rsid w:val="00A95C11"/>
    <w:rsid w:val="00A95D4B"/>
    <w:rsid w:val="00A967A4"/>
    <w:rsid w:val="00A971C9"/>
    <w:rsid w:val="00A97D74"/>
    <w:rsid w:val="00A97E35"/>
    <w:rsid w:val="00AA0605"/>
    <w:rsid w:val="00AA0F87"/>
    <w:rsid w:val="00AA1539"/>
    <w:rsid w:val="00AA18BA"/>
    <w:rsid w:val="00AA3D41"/>
    <w:rsid w:val="00AA55CA"/>
    <w:rsid w:val="00AA594F"/>
    <w:rsid w:val="00AA618A"/>
    <w:rsid w:val="00AA685D"/>
    <w:rsid w:val="00AA79E0"/>
    <w:rsid w:val="00AA7A7A"/>
    <w:rsid w:val="00AA7B3C"/>
    <w:rsid w:val="00AB0F94"/>
    <w:rsid w:val="00AB16D3"/>
    <w:rsid w:val="00AB1C05"/>
    <w:rsid w:val="00AB2075"/>
    <w:rsid w:val="00AB4212"/>
    <w:rsid w:val="00AB4E35"/>
    <w:rsid w:val="00AB519F"/>
    <w:rsid w:val="00AB53B1"/>
    <w:rsid w:val="00AB590F"/>
    <w:rsid w:val="00AB6DE7"/>
    <w:rsid w:val="00AC15AF"/>
    <w:rsid w:val="00AC1DB6"/>
    <w:rsid w:val="00AC2301"/>
    <w:rsid w:val="00AC43BE"/>
    <w:rsid w:val="00AC44FB"/>
    <w:rsid w:val="00AC4A18"/>
    <w:rsid w:val="00AC5484"/>
    <w:rsid w:val="00AC5676"/>
    <w:rsid w:val="00AC61F0"/>
    <w:rsid w:val="00AC6442"/>
    <w:rsid w:val="00AD1E05"/>
    <w:rsid w:val="00AD2892"/>
    <w:rsid w:val="00AD3D4A"/>
    <w:rsid w:val="00AD47C0"/>
    <w:rsid w:val="00AD4D12"/>
    <w:rsid w:val="00AD5792"/>
    <w:rsid w:val="00AD5B63"/>
    <w:rsid w:val="00AD65D4"/>
    <w:rsid w:val="00AD6E83"/>
    <w:rsid w:val="00AE0F56"/>
    <w:rsid w:val="00AE120E"/>
    <w:rsid w:val="00AE2DC9"/>
    <w:rsid w:val="00AE3E44"/>
    <w:rsid w:val="00AE5041"/>
    <w:rsid w:val="00AE5B9E"/>
    <w:rsid w:val="00AE7356"/>
    <w:rsid w:val="00AE7A12"/>
    <w:rsid w:val="00AE7B5F"/>
    <w:rsid w:val="00AE7E54"/>
    <w:rsid w:val="00AF062A"/>
    <w:rsid w:val="00AF075F"/>
    <w:rsid w:val="00AF09CA"/>
    <w:rsid w:val="00AF1204"/>
    <w:rsid w:val="00AF1857"/>
    <w:rsid w:val="00AF344C"/>
    <w:rsid w:val="00AF4408"/>
    <w:rsid w:val="00AF5E17"/>
    <w:rsid w:val="00AF6834"/>
    <w:rsid w:val="00B0134A"/>
    <w:rsid w:val="00B01734"/>
    <w:rsid w:val="00B01893"/>
    <w:rsid w:val="00B0196E"/>
    <w:rsid w:val="00B019DD"/>
    <w:rsid w:val="00B01C6F"/>
    <w:rsid w:val="00B01FEC"/>
    <w:rsid w:val="00B03F10"/>
    <w:rsid w:val="00B066AB"/>
    <w:rsid w:val="00B0674E"/>
    <w:rsid w:val="00B06EEF"/>
    <w:rsid w:val="00B1091A"/>
    <w:rsid w:val="00B1297F"/>
    <w:rsid w:val="00B12F7B"/>
    <w:rsid w:val="00B137F2"/>
    <w:rsid w:val="00B13B95"/>
    <w:rsid w:val="00B13C7F"/>
    <w:rsid w:val="00B1675B"/>
    <w:rsid w:val="00B1710D"/>
    <w:rsid w:val="00B176D4"/>
    <w:rsid w:val="00B206AC"/>
    <w:rsid w:val="00B21588"/>
    <w:rsid w:val="00B21F11"/>
    <w:rsid w:val="00B22006"/>
    <w:rsid w:val="00B22170"/>
    <w:rsid w:val="00B23532"/>
    <w:rsid w:val="00B241DF"/>
    <w:rsid w:val="00B250AB"/>
    <w:rsid w:val="00B25E5D"/>
    <w:rsid w:val="00B26A7B"/>
    <w:rsid w:val="00B27633"/>
    <w:rsid w:val="00B27E7F"/>
    <w:rsid w:val="00B30387"/>
    <w:rsid w:val="00B30AEF"/>
    <w:rsid w:val="00B30C3C"/>
    <w:rsid w:val="00B3113E"/>
    <w:rsid w:val="00B31827"/>
    <w:rsid w:val="00B31FD7"/>
    <w:rsid w:val="00B3256C"/>
    <w:rsid w:val="00B3392B"/>
    <w:rsid w:val="00B346D7"/>
    <w:rsid w:val="00B35BD2"/>
    <w:rsid w:val="00B36648"/>
    <w:rsid w:val="00B368CC"/>
    <w:rsid w:val="00B37198"/>
    <w:rsid w:val="00B37AB0"/>
    <w:rsid w:val="00B40A23"/>
    <w:rsid w:val="00B41BE2"/>
    <w:rsid w:val="00B42763"/>
    <w:rsid w:val="00B42C5D"/>
    <w:rsid w:val="00B4339C"/>
    <w:rsid w:val="00B4467D"/>
    <w:rsid w:val="00B44D9A"/>
    <w:rsid w:val="00B4525B"/>
    <w:rsid w:val="00B51851"/>
    <w:rsid w:val="00B5247A"/>
    <w:rsid w:val="00B52962"/>
    <w:rsid w:val="00B531FC"/>
    <w:rsid w:val="00B53BD4"/>
    <w:rsid w:val="00B53C34"/>
    <w:rsid w:val="00B5457C"/>
    <w:rsid w:val="00B5496D"/>
    <w:rsid w:val="00B54AC7"/>
    <w:rsid w:val="00B56E0E"/>
    <w:rsid w:val="00B56F24"/>
    <w:rsid w:val="00B57889"/>
    <w:rsid w:val="00B579C6"/>
    <w:rsid w:val="00B57A60"/>
    <w:rsid w:val="00B57F0E"/>
    <w:rsid w:val="00B60E57"/>
    <w:rsid w:val="00B61B7B"/>
    <w:rsid w:val="00B627C2"/>
    <w:rsid w:val="00B62E39"/>
    <w:rsid w:val="00B6319E"/>
    <w:rsid w:val="00B63BB4"/>
    <w:rsid w:val="00B64513"/>
    <w:rsid w:val="00B64C23"/>
    <w:rsid w:val="00B65B54"/>
    <w:rsid w:val="00B671F4"/>
    <w:rsid w:val="00B67200"/>
    <w:rsid w:val="00B677E8"/>
    <w:rsid w:val="00B70B30"/>
    <w:rsid w:val="00B711AC"/>
    <w:rsid w:val="00B7175D"/>
    <w:rsid w:val="00B71F35"/>
    <w:rsid w:val="00B7252A"/>
    <w:rsid w:val="00B73324"/>
    <w:rsid w:val="00B74E2F"/>
    <w:rsid w:val="00B75D8E"/>
    <w:rsid w:val="00B803C5"/>
    <w:rsid w:val="00B80C1B"/>
    <w:rsid w:val="00B80EBC"/>
    <w:rsid w:val="00B81F93"/>
    <w:rsid w:val="00B86B92"/>
    <w:rsid w:val="00B87519"/>
    <w:rsid w:val="00B87BAF"/>
    <w:rsid w:val="00B90195"/>
    <w:rsid w:val="00B90507"/>
    <w:rsid w:val="00B9173D"/>
    <w:rsid w:val="00B917BC"/>
    <w:rsid w:val="00B919C2"/>
    <w:rsid w:val="00B91D21"/>
    <w:rsid w:val="00B92731"/>
    <w:rsid w:val="00B9286B"/>
    <w:rsid w:val="00B928C6"/>
    <w:rsid w:val="00B928C9"/>
    <w:rsid w:val="00B93D8E"/>
    <w:rsid w:val="00B943A6"/>
    <w:rsid w:val="00B946D1"/>
    <w:rsid w:val="00B95311"/>
    <w:rsid w:val="00B954CF"/>
    <w:rsid w:val="00B9596E"/>
    <w:rsid w:val="00B95C61"/>
    <w:rsid w:val="00B96B57"/>
    <w:rsid w:val="00B97C24"/>
    <w:rsid w:val="00BA1149"/>
    <w:rsid w:val="00BA1B72"/>
    <w:rsid w:val="00BA1ECF"/>
    <w:rsid w:val="00BA228E"/>
    <w:rsid w:val="00BA2B04"/>
    <w:rsid w:val="00BA36FF"/>
    <w:rsid w:val="00BA3768"/>
    <w:rsid w:val="00BA4ADE"/>
    <w:rsid w:val="00BA4E55"/>
    <w:rsid w:val="00BA4E7E"/>
    <w:rsid w:val="00BA532C"/>
    <w:rsid w:val="00BA79E6"/>
    <w:rsid w:val="00BA7AE4"/>
    <w:rsid w:val="00BA7DB2"/>
    <w:rsid w:val="00BB0ECB"/>
    <w:rsid w:val="00BB0F05"/>
    <w:rsid w:val="00BB1B41"/>
    <w:rsid w:val="00BB45F8"/>
    <w:rsid w:val="00BB4854"/>
    <w:rsid w:val="00BB62F6"/>
    <w:rsid w:val="00BB6ED5"/>
    <w:rsid w:val="00BB7713"/>
    <w:rsid w:val="00BC0248"/>
    <w:rsid w:val="00BC027A"/>
    <w:rsid w:val="00BC180E"/>
    <w:rsid w:val="00BC20D9"/>
    <w:rsid w:val="00BC5E93"/>
    <w:rsid w:val="00BC7066"/>
    <w:rsid w:val="00BD0A01"/>
    <w:rsid w:val="00BD104A"/>
    <w:rsid w:val="00BD1551"/>
    <w:rsid w:val="00BD1E7C"/>
    <w:rsid w:val="00BD1EBD"/>
    <w:rsid w:val="00BD29FA"/>
    <w:rsid w:val="00BD2C60"/>
    <w:rsid w:val="00BD54B1"/>
    <w:rsid w:val="00BD59A7"/>
    <w:rsid w:val="00BD5E89"/>
    <w:rsid w:val="00BD70A2"/>
    <w:rsid w:val="00BD7CB5"/>
    <w:rsid w:val="00BE279C"/>
    <w:rsid w:val="00BE2FE3"/>
    <w:rsid w:val="00BE3430"/>
    <w:rsid w:val="00BE4A74"/>
    <w:rsid w:val="00BE5228"/>
    <w:rsid w:val="00BE5646"/>
    <w:rsid w:val="00BE5B6E"/>
    <w:rsid w:val="00BE7575"/>
    <w:rsid w:val="00BE76F5"/>
    <w:rsid w:val="00BF04C8"/>
    <w:rsid w:val="00BF0B49"/>
    <w:rsid w:val="00BF1CFF"/>
    <w:rsid w:val="00BF3230"/>
    <w:rsid w:val="00BF3624"/>
    <w:rsid w:val="00BF3EAF"/>
    <w:rsid w:val="00BF498C"/>
    <w:rsid w:val="00BF5EF0"/>
    <w:rsid w:val="00BF6668"/>
    <w:rsid w:val="00BF7985"/>
    <w:rsid w:val="00C002C2"/>
    <w:rsid w:val="00C0076C"/>
    <w:rsid w:val="00C00D45"/>
    <w:rsid w:val="00C019A2"/>
    <w:rsid w:val="00C02700"/>
    <w:rsid w:val="00C03FC2"/>
    <w:rsid w:val="00C0575B"/>
    <w:rsid w:val="00C05E70"/>
    <w:rsid w:val="00C062C1"/>
    <w:rsid w:val="00C10204"/>
    <w:rsid w:val="00C10CE8"/>
    <w:rsid w:val="00C1173F"/>
    <w:rsid w:val="00C117F1"/>
    <w:rsid w:val="00C12388"/>
    <w:rsid w:val="00C1433E"/>
    <w:rsid w:val="00C15D0E"/>
    <w:rsid w:val="00C160F7"/>
    <w:rsid w:val="00C169C3"/>
    <w:rsid w:val="00C17102"/>
    <w:rsid w:val="00C17CFC"/>
    <w:rsid w:val="00C205C6"/>
    <w:rsid w:val="00C20689"/>
    <w:rsid w:val="00C20B5A"/>
    <w:rsid w:val="00C216EC"/>
    <w:rsid w:val="00C223AC"/>
    <w:rsid w:val="00C224B2"/>
    <w:rsid w:val="00C22B2A"/>
    <w:rsid w:val="00C22EF4"/>
    <w:rsid w:val="00C23929"/>
    <w:rsid w:val="00C23FE2"/>
    <w:rsid w:val="00C2430F"/>
    <w:rsid w:val="00C243C9"/>
    <w:rsid w:val="00C245C6"/>
    <w:rsid w:val="00C25116"/>
    <w:rsid w:val="00C26B73"/>
    <w:rsid w:val="00C2759C"/>
    <w:rsid w:val="00C27A75"/>
    <w:rsid w:val="00C3004C"/>
    <w:rsid w:val="00C3026A"/>
    <w:rsid w:val="00C30864"/>
    <w:rsid w:val="00C30A2D"/>
    <w:rsid w:val="00C30A3A"/>
    <w:rsid w:val="00C30A9C"/>
    <w:rsid w:val="00C318C6"/>
    <w:rsid w:val="00C31FE8"/>
    <w:rsid w:val="00C32AB1"/>
    <w:rsid w:val="00C32E60"/>
    <w:rsid w:val="00C332CE"/>
    <w:rsid w:val="00C33E8D"/>
    <w:rsid w:val="00C3456C"/>
    <w:rsid w:val="00C34EE0"/>
    <w:rsid w:val="00C37021"/>
    <w:rsid w:val="00C37586"/>
    <w:rsid w:val="00C37FF8"/>
    <w:rsid w:val="00C40DE9"/>
    <w:rsid w:val="00C40F75"/>
    <w:rsid w:val="00C41950"/>
    <w:rsid w:val="00C42514"/>
    <w:rsid w:val="00C4275F"/>
    <w:rsid w:val="00C43592"/>
    <w:rsid w:val="00C445EE"/>
    <w:rsid w:val="00C44869"/>
    <w:rsid w:val="00C45702"/>
    <w:rsid w:val="00C45823"/>
    <w:rsid w:val="00C47378"/>
    <w:rsid w:val="00C5003D"/>
    <w:rsid w:val="00C50C69"/>
    <w:rsid w:val="00C51F30"/>
    <w:rsid w:val="00C520C7"/>
    <w:rsid w:val="00C52117"/>
    <w:rsid w:val="00C52EC2"/>
    <w:rsid w:val="00C52F75"/>
    <w:rsid w:val="00C53E62"/>
    <w:rsid w:val="00C54027"/>
    <w:rsid w:val="00C553C3"/>
    <w:rsid w:val="00C55E62"/>
    <w:rsid w:val="00C56A9F"/>
    <w:rsid w:val="00C57FB0"/>
    <w:rsid w:val="00C61099"/>
    <w:rsid w:val="00C61349"/>
    <w:rsid w:val="00C62D62"/>
    <w:rsid w:val="00C633A2"/>
    <w:rsid w:val="00C63D53"/>
    <w:rsid w:val="00C65157"/>
    <w:rsid w:val="00C6533F"/>
    <w:rsid w:val="00C65685"/>
    <w:rsid w:val="00C72BD5"/>
    <w:rsid w:val="00C73214"/>
    <w:rsid w:val="00C73397"/>
    <w:rsid w:val="00C73D5F"/>
    <w:rsid w:val="00C74C11"/>
    <w:rsid w:val="00C74D2B"/>
    <w:rsid w:val="00C751CA"/>
    <w:rsid w:val="00C758C2"/>
    <w:rsid w:val="00C75AEE"/>
    <w:rsid w:val="00C76389"/>
    <w:rsid w:val="00C775B6"/>
    <w:rsid w:val="00C803C9"/>
    <w:rsid w:val="00C80E44"/>
    <w:rsid w:val="00C81324"/>
    <w:rsid w:val="00C8156D"/>
    <w:rsid w:val="00C816CE"/>
    <w:rsid w:val="00C82F76"/>
    <w:rsid w:val="00C83086"/>
    <w:rsid w:val="00C84AEF"/>
    <w:rsid w:val="00C84AF6"/>
    <w:rsid w:val="00C859B4"/>
    <w:rsid w:val="00C865AB"/>
    <w:rsid w:val="00C90B4B"/>
    <w:rsid w:val="00C9265C"/>
    <w:rsid w:val="00C9335D"/>
    <w:rsid w:val="00C93A89"/>
    <w:rsid w:val="00C95064"/>
    <w:rsid w:val="00C954A4"/>
    <w:rsid w:val="00CA0AD7"/>
    <w:rsid w:val="00CA163F"/>
    <w:rsid w:val="00CA18A2"/>
    <w:rsid w:val="00CA18FD"/>
    <w:rsid w:val="00CA1AAD"/>
    <w:rsid w:val="00CA324E"/>
    <w:rsid w:val="00CA3B7A"/>
    <w:rsid w:val="00CA6488"/>
    <w:rsid w:val="00CA6946"/>
    <w:rsid w:val="00CA70C9"/>
    <w:rsid w:val="00CA758B"/>
    <w:rsid w:val="00CA7811"/>
    <w:rsid w:val="00CB03D9"/>
    <w:rsid w:val="00CB08F9"/>
    <w:rsid w:val="00CB11DF"/>
    <w:rsid w:val="00CB2660"/>
    <w:rsid w:val="00CB3B38"/>
    <w:rsid w:val="00CB427B"/>
    <w:rsid w:val="00CB5820"/>
    <w:rsid w:val="00CB6988"/>
    <w:rsid w:val="00CB6E5F"/>
    <w:rsid w:val="00CB7C8B"/>
    <w:rsid w:val="00CC1337"/>
    <w:rsid w:val="00CC141E"/>
    <w:rsid w:val="00CC1E4C"/>
    <w:rsid w:val="00CC246E"/>
    <w:rsid w:val="00CC3E7C"/>
    <w:rsid w:val="00CC4098"/>
    <w:rsid w:val="00CC4368"/>
    <w:rsid w:val="00CC4386"/>
    <w:rsid w:val="00CC4A7A"/>
    <w:rsid w:val="00CC4E98"/>
    <w:rsid w:val="00CC4F2C"/>
    <w:rsid w:val="00CC54C0"/>
    <w:rsid w:val="00CC62FA"/>
    <w:rsid w:val="00CD0383"/>
    <w:rsid w:val="00CD07B2"/>
    <w:rsid w:val="00CD082C"/>
    <w:rsid w:val="00CD14A8"/>
    <w:rsid w:val="00CD2A6C"/>
    <w:rsid w:val="00CD366B"/>
    <w:rsid w:val="00CD3704"/>
    <w:rsid w:val="00CD40D0"/>
    <w:rsid w:val="00CD4227"/>
    <w:rsid w:val="00CD4407"/>
    <w:rsid w:val="00CD4B47"/>
    <w:rsid w:val="00CD5301"/>
    <w:rsid w:val="00CD5584"/>
    <w:rsid w:val="00CD5811"/>
    <w:rsid w:val="00CD6468"/>
    <w:rsid w:val="00CE0933"/>
    <w:rsid w:val="00CE0DAA"/>
    <w:rsid w:val="00CE0FA1"/>
    <w:rsid w:val="00CE1134"/>
    <w:rsid w:val="00CE128A"/>
    <w:rsid w:val="00CE2519"/>
    <w:rsid w:val="00CE27E0"/>
    <w:rsid w:val="00CE4B70"/>
    <w:rsid w:val="00CE6230"/>
    <w:rsid w:val="00CE76EF"/>
    <w:rsid w:val="00CE799F"/>
    <w:rsid w:val="00CF06B1"/>
    <w:rsid w:val="00CF1908"/>
    <w:rsid w:val="00CF19F6"/>
    <w:rsid w:val="00CF386B"/>
    <w:rsid w:val="00CF4435"/>
    <w:rsid w:val="00CF5889"/>
    <w:rsid w:val="00CF6F2E"/>
    <w:rsid w:val="00CF746B"/>
    <w:rsid w:val="00D005E0"/>
    <w:rsid w:val="00D00A0E"/>
    <w:rsid w:val="00D0212D"/>
    <w:rsid w:val="00D02DDF"/>
    <w:rsid w:val="00D04608"/>
    <w:rsid w:val="00D0471D"/>
    <w:rsid w:val="00D05981"/>
    <w:rsid w:val="00D05CC4"/>
    <w:rsid w:val="00D066A8"/>
    <w:rsid w:val="00D06A62"/>
    <w:rsid w:val="00D07020"/>
    <w:rsid w:val="00D07030"/>
    <w:rsid w:val="00D07151"/>
    <w:rsid w:val="00D07541"/>
    <w:rsid w:val="00D07A52"/>
    <w:rsid w:val="00D07F36"/>
    <w:rsid w:val="00D103D3"/>
    <w:rsid w:val="00D10FFE"/>
    <w:rsid w:val="00D11C27"/>
    <w:rsid w:val="00D122F7"/>
    <w:rsid w:val="00D12607"/>
    <w:rsid w:val="00D12A11"/>
    <w:rsid w:val="00D12D28"/>
    <w:rsid w:val="00D12FF7"/>
    <w:rsid w:val="00D140A9"/>
    <w:rsid w:val="00D15B0D"/>
    <w:rsid w:val="00D15B44"/>
    <w:rsid w:val="00D169C3"/>
    <w:rsid w:val="00D20266"/>
    <w:rsid w:val="00D2100B"/>
    <w:rsid w:val="00D21890"/>
    <w:rsid w:val="00D220CC"/>
    <w:rsid w:val="00D2263C"/>
    <w:rsid w:val="00D2267C"/>
    <w:rsid w:val="00D22AF1"/>
    <w:rsid w:val="00D230B2"/>
    <w:rsid w:val="00D23C67"/>
    <w:rsid w:val="00D247DA"/>
    <w:rsid w:val="00D24980"/>
    <w:rsid w:val="00D24A90"/>
    <w:rsid w:val="00D27C6A"/>
    <w:rsid w:val="00D27F32"/>
    <w:rsid w:val="00D303A0"/>
    <w:rsid w:val="00D303A9"/>
    <w:rsid w:val="00D30FA0"/>
    <w:rsid w:val="00D31579"/>
    <w:rsid w:val="00D31844"/>
    <w:rsid w:val="00D31CEC"/>
    <w:rsid w:val="00D322C1"/>
    <w:rsid w:val="00D33484"/>
    <w:rsid w:val="00D337BC"/>
    <w:rsid w:val="00D33945"/>
    <w:rsid w:val="00D36C97"/>
    <w:rsid w:val="00D37AAC"/>
    <w:rsid w:val="00D40165"/>
    <w:rsid w:val="00D40E8B"/>
    <w:rsid w:val="00D4140A"/>
    <w:rsid w:val="00D419C4"/>
    <w:rsid w:val="00D42499"/>
    <w:rsid w:val="00D42E29"/>
    <w:rsid w:val="00D447E3"/>
    <w:rsid w:val="00D45571"/>
    <w:rsid w:val="00D4592C"/>
    <w:rsid w:val="00D4613C"/>
    <w:rsid w:val="00D4729C"/>
    <w:rsid w:val="00D474AF"/>
    <w:rsid w:val="00D47C7C"/>
    <w:rsid w:val="00D47FEA"/>
    <w:rsid w:val="00D501BD"/>
    <w:rsid w:val="00D50245"/>
    <w:rsid w:val="00D503DB"/>
    <w:rsid w:val="00D50453"/>
    <w:rsid w:val="00D51B71"/>
    <w:rsid w:val="00D52482"/>
    <w:rsid w:val="00D535C6"/>
    <w:rsid w:val="00D550EB"/>
    <w:rsid w:val="00D554EC"/>
    <w:rsid w:val="00D55E7D"/>
    <w:rsid w:val="00D562E4"/>
    <w:rsid w:val="00D6127A"/>
    <w:rsid w:val="00D61EA8"/>
    <w:rsid w:val="00D62B63"/>
    <w:rsid w:val="00D632AE"/>
    <w:rsid w:val="00D636CF"/>
    <w:rsid w:val="00D63FF2"/>
    <w:rsid w:val="00D64676"/>
    <w:rsid w:val="00D65175"/>
    <w:rsid w:val="00D65650"/>
    <w:rsid w:val="00D657E0"/>
    <w:rsid w:val="00D657FF"/>
    <w:rsid w:val="00D6632A"/>
    <w:rsid w:val="00D6683E"/>
    <w:rsid w:val="00D66A7A"/>
    <w:rsid w:val="00D66B9D"/>
    <w:rsid w:val="00D6701F"/>
    <w:rsid w:val="00D67794"/>
    <w:rsid w:val="00D700DB"/>
    <w:rsid w:val="00D7043E"/>
    <w:rsid w:val="00D70BC9"/>
    <w:rsid w:val="00D71834"/>
    <w:rsid w:val="00D71C96"/>
    <w:rsid w:val="00D722F9"/>
    <w:rsid w:val="00D73219"/>
    <w:rsid w:val="00D73CEA"/>
    <w:rsid w:val="00D75005"/>
    <w:rsid w:val="00D753CA"/>
    <w:rsid w:val="00D756BE"/>
    <w:rsid w:val="00D75ADE"/>
    <w:rsid w:val="00D7654C"/>
    <w:rsid w:val="00D76615"/>
    <w:rsid w:val="00D76993"/>
    <w:rsid w:val="00D7727D"/>
    <w:rsid w:val="00D80EEC"/>
    <w:rsid w:val="00D80F75"/>
    <w:rsid w:val="00D82E0D"/>
    <w:rsid w:val="00D837FB"/>
    <w:rsid w:val="00D847C8"/>
    <w:rsid w:val="00D8592E"/>
    <w:rsid w:val="00D85CF0"/>
    <w:rsid w:val="00D86D3B"/>
    <w:rsid w:val="00D87F45"/>
    <w:rsid w:val="00D9055E"/>
    <w:rsid w:val="00D92497"/>
    <w:rsid w:val="00D93168"/>
    <w:rsid w:val="00D94BC2"/>
    <w:rsid w:val="00D96E13"/>
    <w:rsid w:val="00D976BE"/>
    <w:rsid w:val="00DA0E77"/>
    <w:rsid w:val="00DA1102"/>
    <w:rsid w:val="00DA204B"/>
    <w:rsid w:val="00DA2C0B"/>
    <w:rsid w:val="00DA2C4F"/>
    <w:rsid w:val="00DA2C76"/>
    <w:rsid w:val="00DA2E38"/>
    <w:rsid w:val="00DA3547"/>
    <w:rsid w:val="00DA41CA"/>
    <w:rsid w:val="00DA48CD"/>
    <w:rsid w:val="00DA4962"/>
    <w:rsid w:val="00DA539D"/>
    <w:rsid w:val="00DA6145"/>
    <w:rsid w:val="00DA7185"/>
    <w:rsid w:val="00DA7289"/>
    <w:rsid w:val="00DA7476"/>
    <w:rsid w:val="00DB0687"/>
    <w:rsid w:val="00DB0FF5"/>
    <w:rsid w:val="00DB172E"/>
    <w:rsid w:val="00DB24A8"/>
    <w:rsid w:val="00DB25D8"/>
    <w:rsid w:val="00DB38FD"/>
    <w:rsid w:val="00DB3FCF"/>
    <w:rsid w:val="00DB4188"/>
    <w:rsid w:val="00DB5FEC"/>
    <w:rsid w:val="00DB6277"/>
    <w:rsid w:val="00DB6564"/>
    <w:rsid w:val="00DB6BBF"/>
    <w:rsid w:val="00DB7DFF"/>
    <w:rsid w:val="00DC03A6"/>
    <w:rsid w:val="00DC1B15"/>
    <w:rsid w:val="00DC1EA0"/>
    <w:rsid w:val="00DC22BE"/>
    <w:rsid w:val="00DC44C0"/>
    <w:rsid w:val="00DC480E"/>
    <w:rsid w:val="00DC58AA"/>
    <w:rsid w:val="00DC5D6D"/>
    <w:rsid w:val="00DC6CFF"/>
    <w:rsid w:val="00DC71CE"/>
    <w:rsid w:val="00DC72F3"/>
    <w:rsid w:val="00DC7C48"/>
    <w:rsid w:val="00DC7E8D"/>
    <w:rsid w:val="00DD3F84"/>
    <w:rsid w:val="00DD6144"/>
    <w:rsid w:val="00DD6702"/>
    <w:rsid w:val="00DD7F3F"/>
    <w:rsid w:val="00DE0D55"/>
    <w:rsid w:val="00DE189F"/>
    <w:rsid w:val="00DE1DE7"/>
    <w:rsid w:val="00DE2217"/>
    <w:rsid w:val="00DE2563"/>
    <w:rsid w:val="00DE25D7"/>
    <w:rsid w:val="00DE2A22"/>
    <w:rsid w:val="00DE2E3E"/>
    <w:rsid w:val="00DE35A0"/>
    <w:rsid w:val="00DE41DD"/>
    <w:rsid w:val="00DE543E"/>
    <w:rsid w:val="00DE5751"/>
    <w:rsid w:val="00DE6A75"/>
    <w:rsid w:val="00DE6C42"/>
    <w:rsid w:val="00DE71BD"/>
    <w:rsid w:val="00DF0151"/>
    <w:rsid w:val="00DF03E5"/>
    <w:rsid w:val="00DF0D66"/>
    <w:rsid w:val="00DF17FB"/>
    <w:rsid w:val="00DF2EB6"/>
    <w:rsid w:val="00DF32A6"/>
    <w:rsid w:val="00DF371A"/>
    <w:rsid w:val="00DF376A"/>
    <w:rsid w:val="00DF4059"/>
    <w:rsid w:val="00DF4309"/>
    <w:rsid w:val="00DF4CA5"/>
    <w:rsid w:val="00DF51D8"/>
    <w:rsid w:val="00DF535E"/>
    <w:rsid w:val="00DF559F"/>
    <w:rsid w:val="00DF5B20"/>
    <w:rsid w:val="00DF6519"/>
    <w:rsid w:val="00DF6B3D"/>
    <w:rsid w:val="00DF7A91"/>
    <w:rsid w:val="00E00244"/>
    <w:rsid w:val="00E006CC"/>
    <w:rsid w:val="00E00DF7"/>
    <w:rsid w:val="00E00F7C"/>
    <w:rsid w:val="00E023B6"/>
    <w:rsid w:val="00E02483"/>
    <w:rsid w:val="00E0318E"/>
    <w:rsid w:val="00E058C7"/>
    <w:rsid w:val="00E06A2E"/>
    <w:rsid w:val="00E06AB5"/>
    <w:rsid w:val="00E072DE"/>
    <w:rsid w:val="00E1042D"/>
    <w:rsid w:val="00E10F82"/>
    <w:rsid w:val="00E112A9"/>
    <w:rsid w:val="00E11895"/>
    <w:rsid w:val="00E123B4"/>
    <w:rsid w:val="00E127AA"/>
    <w:rsid w:val="00E13899"/>
    <w:rsid w:val="00E13AA4"/>
    <w:rsid w:val="00E13B4A"/>
    <w:rsid w:val="00E1458A"/>
    <w:rsid w:val="00E15C99"/>
    <w:rsid w:val="00E16344"/>
    <w:rsid w:val="00E173BE"/>
    <w:rsid w:val="00E201DF"/>
    <w:rsid w:val="00E20CBC"/>
    <w:rsid w:val="00E20F93"/>
    <w:rsid w:val="00E21152"/>
    <w:rsid w:val="00E231DA"/>
    <w:rsid w:val="00E233AD"/>
    <w:rsid w:val="00E23C4E"/>
    <w:rsid w:val="00E24F9D"/>
    <w:rsid w:val="00E250D5"/>
    <w:rsid w:val="00E25AD4"/>
    <w:rsid w:val="00E25D6B"/>
    <w:rsid w:val="00E25D82"/>
    <w:rsid w:val="00E263C1"/>
    <w:rsid w:val="00E26BC4"/>
    <w:rsid w:val="00E26F25"/>
    <w:rsid w:val="00E26F7D"/>
    <w:rsid w:val="00E2701D"/>
    <w:rsid w:val="00E30A08"/>
    <w:rsid w:val="00E30FA8"/>
    <w:rsid w:val="00E32C7B"/>
    <w:rsid w:val="00E32D49"/>
    <w:rsid w:val="00E32D6D"/>
    <w:rsid w:val="00E335D2"/>
    <w:rsid w:val="00E33AA6"/>
    <w:rsid w:val="00E33BAC"/>
    <w:rsid w:val="00E340D0"/>
    <w:rsid w:val="00E34DA1"/>
    <w:rsid w:val="00E3577F"/>
    <w:rsid w:val="00E35A0A"/>
    <w:rsid w:val="00E35BC2"/>
    <w:rsid w:val="00E362D7"/>
    <w:rsid w:val="00E36B4F"/>
    <w:rsid w:val="00E36B80"/>
    <w:rsid w:val="00E37148"/>
    <w:rsid w:val="00E4047C"/>
    <w:rsid w:val="00E406F3"/>
    <w:rsid w:val="00E41458"/>
    <w:rsid w:val="00E417FF"/>
    <w:rsid w:val="00E424A8"/>
    <w:rsid w:val="00E425DD"/>
    <w:rsid w:val="00E438EA"/>
    <w:rsid w:val="00E43BAD"/>
    <w:rsid w:val="00E44EBD"/>
    <w:rsid w:val="00E45A2B"/>
    <w:rsid w:val="00E45ADA"/>
    <w:rsid w:val="00E4628B"/>
    <w:rsid w:val="00E474A7"/>
    <w:rsid w:val="00E47C57"/>
    <w:rsid w:val="00E47F34"/>
    <w:rsid w:val="00E5069E"/>
    <w:rsid w:val="00E51A39"/>
    <w:rsid w:val="00E52552"/>
    <w:rsid w:val="00E52685"/>
    <w:rsid w:val="00E544D4"/>
    <w:rsid w:val="00E54A1F"/>
    <w:rsid w:val="00E54FB4"/>
    <w:rsid w:val="00E55E62"/>
    <w:rsid w:val="00E574EF"/>
    <w:rsid w:val="00E57882"/>
    <w:rsid w:val="00E57DF4"/>
    <w:rsid w:val="00E60F45"/>
    <w:rsid w:val="00E6128F"/>
    <w:rsid w:val="00E614D0"/>
    <w:rsid w:val="00E62585"/>
    <w:rsid w:val="00E62C56"/>
    <w:rsid w:val="00E63C38"/>
    <w:rsid w:val="00E641DC"/>
    <w:rsid w:val="00E662D0"/>
    <w:rsid w:val="00E67AFF"/>
    <w:rsid w:val="00E714F5"/>
    <w:rsid w:val="00E71A3A"/>
    <w:rsid w:val="00E74BDF"/>
    <w:rsid w:val="00E7542E"/>
    <w:rsid w:val="00E75886"/>
    <w:rsid w:val="00E77564"/>
    <w:rsid w:val="00E816D5"/>
    <w:rsid w:val="00E81F9D"/>
    <w:rsid w:val="00E824EB"/>
    <w:rsid w:val="00E825ED"/>
    <w:rsid w:val="00E83F85"/>
    <w:rsid w:val="00E84472"/>
    <w:rsid w:val="00E84C14"/>
    <w:rsid w:val="00E84D39"/>
    <w:rsid w:val="00E8537F"/>
    <w:rsid w:val="00E8548A"/>
    <w:rsid w:val="00E85931"/>
    <w:rsid w:val="00E870A8"/>
    <w:rsid w:val="00E87B91"/>
    <w:rsid w:val="00E87E92"/>
    <w:rsid w:val="00E9168F"/>
    <w:rsid w:val="00E921B7"/>
    <w:rsid w:val="00E94AFA"/>
    <w:rsid w:val="00E94D06"/>
    <w:rsid w:val="00E97681"/>
    <w:rsid w:val="00E97930"/>
    <w:rsid w:val="00EA094C"/>
    <w:rsid w:val="00EA14E0"/>
    <w:rsid w:val="00EA2897"/>
    <w:rsid w:val="00EA343F"/>
    <w:rsid w:val="00EA351E"/>
    <w:rsid w:val="00EA3863"/>
    <w:rsid w:val="00EA6011"/>
    <w:rsid w:val="00EB3476"/>
    <w:rsid w:val="00EB4843"/>
    <w:rsid w:val="00EB4880"/>
    <w:rsid w:val="00EB4E6C"/>
    <w:rsid w:val="00EB5072"/>
    <w:rsid w:val="00EB63F5"/>
    <w:rsid w:val="00EB704F"/>
    <w:rsid w:val="00EB74E3"/>
    <w:rsid w:val="00EC0537"/>
    <w:rsid w:val="00EC0787"/>
    <w:rsid w:val="00EC0A57"/>
    <w:rsid w:val="00EC165E"/>
    <w:rsid w:val="00EC1AC1"/>
    <w:rsid w:val="00EC2AE7"/>
    <w:rsid w:val="00EC2B28"/>
    <w:rsid w:val="00EC3066"/>
    <w:rsid w:val="00EC3748"/>
    <w:rsid w:val="00EC41A9"/>
    <w:rsid w:val="00EC4897"/>
    <w:rsid w:val="00EC4D5D"/>
    <w:rsid w:val="00EC51E5"/>
    <w:rsid w:val="00EC61F3"/>
    <w:rsid w:val="00EC69A1"/>
    <w:rsid w:val="00ED11EF"/>
    <w:rsid w:val="00ED2EF3"/>
    <w:rsid w:val="00ED3074"/>
    <w:rsid w:val="00ED42EC"/>
    <w:rsid w:val="00ED49DB"/>
    <w:rsid w:val="00ED4B48"/>
    <w:rsid w:val="00ED6B04"/>
    <w:rsid w:val="00EE0ABD"/>
    <w:rsid w:val="00EE11F3"/>
    <w:rsid w:val="00EE1DFE"/>
    <w:rsid w:val="00EE2327"/>
    <w:rsid w:val="00EE2E4A"/>
    <w:rsid w:val="00EE448B"/>
    <w:rsid w:val="00EE4EDF"/>
    <w:rsid w:val="00EE59B1"/>
    <w:rsid w:val="00EE5E6F"/>
    <w:rsid w:val="00EE78D8"/>
    <w:rsid w:val="00EF0272"/>
    <w:rsid w:val="00EF273C"/>
    <w:rsid w:val="00EF32F6"/>
    <w:rsid w:val="00EF3E0D"/>
    <w:rsid w:val="00EF4652"/>
    <w:rsid w:val="00EF5989"/>
    <w:rsid w:val="00EF76BD"/>
    <w:rsid w:val="00F00290"/>
    <w:rsid w:val="00F00A4C"/>
    <w:rsid w:val="00F03E88"/>
    <w:rsid w:val="00F04776"/>
    <w:rsid w:val="00F047A7"/>
    <w:rsid w:val="00F07B7F"/>
    <w:rsid w:val="00F07BDC"/>
    <w:rsid w:val="00F10E7D"/>
    <w:rsid w:val="00F11414"/>
    <w:rsid w:val="00F11AC6"/>
    <w:rsid w:val="00F12806"/>
    <w:rsid w:val="00F12877"/>
    <w:rsid w:val="00F12976"/>
    <w:rsid w:val="00F13DB6"/>
    <w:rsid w:val="00F14601"/>
    <w:rsid w:val="00F1476F"/>
    <w:rsid w:val="00F147BF"/>
    <w:rsid w:val="00F14E19"/>
    <w:rsid w:val="00F15412"/>
    <w:rsid w:val="00F15819"/>
    <w:rsid w:val="00F158C0"/>
    <w:rsid w:val="00F15E0D"/>
    <w:rsid w:val="00F16272"/>
    <w:rsid w:val="00F16861"/>
    <w:rsid w:val="00F20A69"/>
    <w:rsid w:val="00F22545"/>
    <w:rsid w:val="00F24C52"/>
    <w:rsid w:val="00F25365"/>
    <w:rsid w:val="00F25C5C"/>
    <w:rsid w:val="00F26A73"/>
    <w:rsid w:val="00F26C90"/>
    <w:rsid w:val="00F27F15"/>
    <w:rsid w:val="00F3291D"/>
    <w:rsid w:val="00F33393"/>
    <w:rsid w:val="00F350A3"/>
    <w:rsid w:val="00F357A9"/>
    <w:rsid w:val="00F357FA"/>
    <w:rsid w:val="00F375BA"/>
    <w:rsid w:val="00F37886"/>
    <w:rsid w:val="00F37C51"/>
    <w:rsid w:val="00F406C4"/>
    <w:rsid w:val="00F41666"/>
    <w:rsid w:val="00F428F9"/>
    <w:rsid w:val="00F4327A"/>
    <w:rsid w:val="00F45A14"/>
    <w:rsid w:val="00F464AC"/>
    <w:rsid w:val="00F46A50"/>
    <w:rsid w:val="00F477F4"/>
    <w:rsid w:val="00F47FDC"/>
    <w:rsid w:val="00F50002"/>
    <w:rsid w:val="00F50057"/>
    <w:rsid w:val="00F50915"/>
    <w:rsid w:val="00F52753"/>
    <w:rsid w:val="00F54510"/>
    <w:rsid w:val="00F54F63"/>
    <w:rsid w:val="00F552FA"/>
    <w:rsid w:val="00F55D94"/>
    <w:rsid w:val="00F565A8"/>
    <w:rsid w:val="00F566BF"/>
    <w:rsid w:val="00F5713F"/>
    <w:rsid w:val="00F57B4A"/>
    <w:rsid w:val="00F600FC"/>
    <w:rsid w:val="00F6086B"/>
    <w:rsid w:val="00F612D8"/>
    <w:rsid w:val="00F62304"/>
    <w:rsid w:val="00F62608"/>
    <w:rsid w:val="00F6314D"/>
    <w:rsid w:val="00F64FFD"/>
    <w:rsid w:val="00F65536"/>
    <w:rsid w:val="00F6649A"/>
    <w:rsid w:val="00F67F02"/>
    <w:rsid w:val="00F70A8A"/>
    <w:rsid w:val="00F716D9"/>
    <w:rsid w:val="00F7212C"/>
    <w:rsid w:val="00F72506"/>
    <w:rsid w:val="00F733CF"/>
    <w:rsid w:val="00F74386"/>
    <w:rsid w:val="00F749AB"/>
    <w:rsid w:val="00F75248"/>
    <w:rsid w:val="00F75971"/>
    <w:rsid w:val="00F75CFB"/>
    <w:rsid w:val="00F7741E"/>
    <w:rsid w:val="00F77A22"/>
    <w:rsid w:val="00F81401"/>
    <w:rsid w:val="00F8214F"/>
    <w:rsid w:val="00F832F5"/>
    <w:rsid w:val="00F83DC6"/>
    <w:rsid w:val="00F8466D"/>
    <w:rsid w:val="00F850CA"/>
    <w:rsid w:val="00F85452"/>
    <w:rsid w:val="00F86183"/>
    <w:rsid w:val="00F8664B"/>
    <w:rsid w:val="00F86F22"/>
    <w:rsid w:val="00F87EE8"/>
    <w:rsid w:val="00F87FC2"/>
    <w:rsid w:val="00F907AC"/>
    <w:rsid w:val="00F90F6C"/>
    <w:rsid w:val="00F922DA"/>
    <w:rsid w:val="00F92F49"/>
    <w:rsid w:val="00F94EAF"/>
    <w:rsid w:val="00F9639F"/>
    <w:rsid w:val="00F97559"/>
    <w:rsid w:val="00F977A2"/>
    <w:rsid w:val="00FA1373"/>
    <w:rsid w:val="00FA1CD6"/>
    <w:rsid w:val="00FA1DCB"/>
    <w:rsid w:val="00FA1FB7"/>
    <w:rsid w:val="00FA23BF"/>
    <w:rsid w:val="00FA243D"/>
    <w:rsid w:val="00FA2E10"/>
    <w:rsid w:val="00FA3459"/>
    <w:rsid w:val="00FA3CDD"/>
    <w:rsid w:val="00FA57EC"/>
    <w:rsid w:val="00FA5DDF"/>
    <w:rsid w:val="00FA675B"/>
    <w:rsid w:val="00FA6F11"/>
    <w:rsid w:val="00FB0341"/>
    <w:rsid w:val="00FB0E8A"/>
    <w:rsid w:val="00FB23CC"/>
    <w:rsid w:val="00FB392D"/>
    <w:rsid w:val="00FB41F9"/>
    <w:rsid w:val="00FB4407"/>
    <w:rsid w:val="00FB5DA8"/>
    <w:rsid w:val="00FB7126"/>
    <w:rsid w:val="00FB7D9D"/>
    <w:rsid w:val="00FC0903"/>
    <w:rsid w:val="00FC1A09"/>
    <w:rsid w:val="00FC1A71"/>
    <w:rsid w:val="00FC209D"/>
    <w:rsid w:val="00FC3221"/>
    <w:rsid w:val="00FC3C17"/>
    <w:rsid w:val="00FC3F74"/>
    <w:rsid w:val="00FC484D"/>
    <w:rsid w:val="00FC549E"/>
    <w:rsid w:val="00FC56A7"/>
    <w:rsid w:val="00FC62F3"/>
    <w:rsid w:val="00FC68C1"/>
    <w:rsid w:val="00FC6D87"/>
    <w:rsid w:val="00FC6F1D"/>
    <w:rsid w:val="00FD0D97"/>
    <w:rsid w:val="00FD1502"/>
    <w:rsid w:val="00FD15EE"/>
    <w:rsid w:val="00FD25BB"/>
    <w:rsid w:val="00FD3AB7"/>
    <w:rsid w:val="00FD3CB0"/>
    <w:rsid w:val="00FD56AD"/>
    <w:rsid w:val="00FD701A"/>
    <w:rsid w:val="00FD70FC"/>
    <w:rsid w:val="00FD744A"/>
    <w:rsid w:val="00FE1721"/>
    <w:rsid w:val="00FE22DC"/>
    <w:rsid w:val="00FE24A5"/>
    <w:rsid w:val="00FE289F"/>
    <w:rsid w:val="00FE29AB"/>
    <w:rsid w:val="00FE2FD9"/>
    <w:rsid w:val="00FE3300"/>
    <w:rsid w:val="00FE3721"/>
    <w:rsid w:val="00FE3FFD"/>
    <w:rsid w:val="00FE4550"/>
    <w:rsid w:val="00FE636B"/>
    <w:rsid w:val="00FE672F"/>
    <w:rsid w:val="00FE767A"/>
    <w:rsid w:val="00FE7B85"/>
    <w:rsid w:val="00FF0A28"/>
    <w:rsid w:val="00FF2C22"/>
    <w:rsid w:val="00FF48C2"/>
    <w:rsid w:val="00FF53BD"/>
    <w:rsid w:val="00FF59D4"/>
    <w:rsid w:val="00FF60E3"/>
    <w:rsid w:val="00FF67D2"/>
    <w:rsid w:val="00FF6AAD"/>
    <w:rsid w:val="00FF6B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E4FD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61C5"/>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5C61C5"/>
    <w:rPr>
      <w:rFonts w:ascii="Lucida Grande" w:hAnsi="Lucida Grande" w:cs="Lucida Grande"/>
      <w:sz w:val="18"/>
      <w:szCs w:val="18"/>
    </w:rPr>
  </w:style>
  <w:style w:type="paragraph" w:styleId="Kopfzeile">
    <w:name w:val="header"/>
    <w:basedOn w:val="Standard"/>
    <w:link w:val="KopfzeileZeichen"/>
    <w:uiPriority w:val="99"/>
    <w:unhideWhenUsed/>
    <w:rsid w:val="001D2157"/>
    <w:pPr>
      <w:tabs>
        <w:tab w:val="center" w:pos="4536"/>
        <w:tab w:val="right" w:pos="9072"/>
      </w:tabs>
    </w:pPr>
  </w:style>
  <w:style w:type="character" w:customStyle="1" w:styleId="KopfzeileZeichen">
    <w:name w:val="Kopfzeile Zeichen"/>
    <w:basedOn w:val="Absatzstandardschriftart"/>
    <w:link w:val="Kopfzeile"/>
    <w:uiPriority w:val="99"/>
    <w:rsid w:val="001D2157"/>
  </w:style>
  <w:style w:type="paragraph" w:styleId="Fuzeile">
    <w:name w:val="footer"/>
    <w:basedOn w:val="Standard"/>
    <w:link w:val="FuzeileZeichen"/>
    <w:uiPriority w:val="99"/>
    <w:unhideWhenUsed/>
    <w:rsid w:val="001D2157"/>
    <w:pPr>
      <w:tabs>
        <w:tab w:val="center" w:pos="4536"/>
        <w:tab w:val="right" w:pos="9072"/>
      </w:tabs>
    </w:pPr>
  </w:style>
  <w:style w:type="character" w:customStyle="1" w:styleId="FuzeileZeichen">
    <w:name w:val="Fußzeile Zeichen"/>
    <w:basedOn w:val="Absatzstandardschriftart"/>
    <w:link w:val="Fuzeile"/>
    <w:uiPriority w:val="99"/>
    <w:rsid w:val="001D2157"/>
  </w:style>
  <w:style w:type="paragraph" w:customStyle="1" w:styleId="KeinAbsatzformat">
    <w:name w:val="[Kein Absatzformat]"/>
    <w:rsid w:val="00C10CE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Link">
    <w:name w:val="Hyperlink"/>
    <w:uiPriority w:val="99"/>
    <w:unhideWhenUsed/>
    <w:rsid w:val="00056673"/>
    <w:rPr>
      <w:color w:val="0000FF"/>
      <w:u w:val="single"/>
    </w:rPr>
  </w:style>
  <w:style w:type="paragraph" w:styleId="Endnotentext">
    <w:name w:val="endnote text"/>
    <w:basedOn w:val="Standard"/>
    <w:link w:val="EndnotentextZeichen"/>
    <w:uiPriority w:val="99"/>
    <w:unhideWhenUsed/>
    <w:rsid w:val="00CB3B38"/>
  </w:style>
  <w:style w:type="character" w:customStyle="1" w:styleId="EndnotentextZeichen">
    <w:name w:val="Endnotentext Zeichen"/>
    <w:link w:val="Endnotentext"/>
    <w:uiPriority w:val="99"/>
    <w:rsid w:val="00CB3B38"/>
    <w:rPr>
      <w:sz w:val="24"/>
      <w:szCs w:val="24"/>
    </w:rPr>
  </w:style>
  <w:style w:type="character" w:styleId="Endnotenzeichen">
    <w:name w:val="endnote reference"/>
    <w:uiPriority w:val="99"/>
    <w:unhideWhenUsed/>
    <w:rsid w:val="00CB3B38"/>
    <w:rPr>
      <w:vertAlign w:val="superscript"/>
    </w:rPr>
  </w:style>
  <w:style w:type="paragraph" w:styleId="Funotentext">
    <w:name w:val="footnote text"/>
    <w:basedOn w:val="Standard"/>
    <w:link w:val="FunotentextZeichen"/>
    <w:uiPriority w:val="99"/>
    <w:unhideWhenUsed/>
    <w:rsid w:val="00CB3B38"/>
  </w:style>
  <w:style w:type="character" w:customStyle="1" w:styleId="FunotentextZeichen">
    <w:name w:val="Fußnotentext Zeichen"/>
    <w:link w:val="Funotentext"/>
    <w:uiPriority w:val="99"/>
    <w:rsid w:val="00CB3B38"/>
    <w:rPr>
      <w:sz w:val="24"/>
      <w:szCs w:val="24"/>
    </w:rPr>
  </w:style>
  <w:style w:type="character" w:styleId="Funotenzeichen">
    <w:name w:val="footnote reference"/>
    <w:uiPriority w:val="99"/>
    <w:unhideWhenUsed/>
    <w:rsid w:val="00CB3B38"/>
    <w:rPr>
      <w:vertAlign w:val="superscript"/>
    </w:rPr>
  </w:style>
  <w:style w:type="paragraph" w:styleId="Listenabsatz">
    <w:name w:val="List Paragraph"/>
    <w:basedOn w:val="Standard"/>
    <w:uiPriority w:val="34"/>
    <w:qFormat/>
    <w:rsid w:val="0000214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61C5"/>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5C61C5"/>
    <w:rPr>
      <w:rFonts w:ascii="Lucida Grande" w:hAnsi="Lucida Grande" w:cs="Lucida Grande"/>
      <w:sz w:val="18"/>
      <w:szCs w:val="18"/>
    </w:rPr>
  </w:style>
  <w:style w:type="paragraph" w:styleId="Kopfzeile">
    <w:name w:val="header"/>
    <w:basedOn w:val="Standard"/>
    <w:link w:val="KopfzeileZeichen"/>
    <w:uiPriority w:val="99"/>
    <w:unhideWhenUsed/>
    <w:rsid w:val="001D2157"/>
    <w:pPr>
      <w:tabs>
        <w:tab w:val="center" w:pos="4536"/>
        <w:tab w:val="right" w:pos="9072"/>
      </w:tabs>
    </w:pPr>
  </w:style>
  <w:style w:type="character" w:customStyle="1" w:styleId="KopfzeileZeichen">
    <w:name w:val="Kopfzeile Zeichen"/>
    <w:basedOn w:val="Absatzstandardschriftart"/>
    <w:link w:val="Kopfzeile"/>
    <w:uiPriority w:val="99"/>
    <w:rsid w:val="001D2157"/>
  </w:style>
  <w:style w:type="paragraph" w:styleId="Fuzeile">
    <w:name w:val="footer"/>
    <w:basedOn w:val="Standard"/>
    <w:link w:val="FuzeileZeichen"/>
    <w:uiPriority w:val="99"/>
    <w:unhideWhenUsed/>
    <w:rsid w:val="001D2157"/>
    <w:pPr>
      <w:tabs>
        <w:tab w:val="center" w:pos="4536"/>
        <w:tab w:val="right" w:pos="9072"/>
      </w:tabs>
    </w:pPr>
  </w:style>
  <w:style w:type="character" w:customStyle="1" w:styleId="FuzeileZeichen">
    <w:name w:val="Fußzeile Zeichen"/>
    <w:basedOn w:val="Absatzstandardschriftart"/>
    <w:link w:val="Fuzeile"/>
    <w:uiPriority w:val="99"/>
    <w:rsid w:val="001D2157"/>
  </w:style>
  <w:style w:type="paragraph" w:customStyle="1" w:styleId="KeinAbsatzformat">
    <w:name w:val="[Kein Absatzformat]"/>
    <w:rsid w:val="00C10CE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Link">
    <w:name w:val="Hyperlink"/>
    <w:uiPriority w:val="99"/>
    <w:unhideWhenUsed/>
    <w:rsid w:val="00056673"/>
    <w:rPr>
      <w:color w:val="0000FF"/>
      <w:u w:val="single"/>
    </w:rPr>
  </w:style>
  <w:style w:type="paragraph" w:styleId="Endnotentext">
    <w:name w:val="endnote text"/>
    <w:basedOn w:val="Standard"/>
    <w:link w:val="EndnotentextZeichen"/>
    <w:uiPriority w:val="99"/>
    <w:unhideWhenUsed/>
    <w:rsid w:val="00CB3B38"/>
  </w:style>
  <w:style w:type="character" w:customStyle="1" w:styleId="EndnotentextZeichen">
    <w:name w:val="Endnotentext Zeichen"/>
    <w:link w:val="Endnotentext"/>
    <w:uiPriority w:val="99"/>
    <w:rsid w:val="00CB3B38"/>
    <w:rPr>
      <w:sz w:val="24"/>
      <w:szCs w:val="24"/>
    </w:rPr>
  </w:style>
  <w:style w:type="character" w:styleId="Endnotenzeichen">
    <w:name w:val="endnote reference"/>
    <w:uiPriority w:val="99"/>
    <w:unhideWhenUsed/>
    <w:rsid w:val="00CB3B38"/>
    <w:rPr>
      <w:vertAlign w:val="superscript"/>
    </w:rPr>
  </w:style>
  <w:style w:type="paragraph" w:styleId="Funotentext">
    <w:name w:val="footnote text"/>
    <w:basedOn w:val="Standard"/>
    <w:link w:val="FunotentextZeichen"/>
    <w:uiPriority w:val="99"/>
    <w:unhideWhenUsed/>
    <w:rsid w:val="00CB3B38"/>
  </w:style>
  <w:style w:type="character" w:customStyle="1" w:styleId="FunotentextZeichen">
    <w:name w:val="Fußnotentext Zeichen"/>
    <w:link w:val="Funotentext"/>
    <w:uiPriority w:val="99"/>
    <w:rsid w:val="00CB3B38"/>
    <w:rPr>
      <w:sz w:val="24"/>
      <w:szCs w:val="24"/>
    </w:rPr>
  </w:style>
  <w:style w:type="character" w:styleId="Funotenzeichen">
    <w:name w:val="footnote reference"/>
    <w:uiPriority w:val="99"/>
    <w:unhideWhenUsed/>
    <w:rsid w:val="00CB3B38"/>
    <w:rPr>
      <w:vertAlign w:val="superscript"/>
    </w:rPr>
  </w:style>
  <w:style w:type="paragraph" w:styleId="Listenabsatz">
    <w:name w:val="List Paragraph"/>
    <w:basedOn w:val="Standard"/>
    <w:uiPriority w:val="34"/>
    <w:qFormat/>
    <w:rsid w:val="0000214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0294">
      <w:bodyDiv w:val="1"/>
      <w:marLeft w:val="0"/>
      <w:marRight w:val="0"/>
      <w:marTop w:val="0"/>
      <w:marBottom w:val="0"/>
      <w:divBdr>
        <w:top w:val="none" w:sz="0" w:space="0" w:color="auto"/>
        <w:left w:val="none" w:sz="0" w:space="0" w:color="auto"/>
        <w:bottom w:val="none" w:sz="0" w:space="0" w:color="auto"/>
        <w:right w:val="none" w:sz="0" w:space="0" w:color="auto"/>
      </w:divBdr>
    </w:div>
    <w:div w:id="1654021766">
      <w:bodyDiv w:val="1"/>
      <w:marLeft w:val="0"/>
      <w:marRight w:val="0"/>
      <w:marTop w:val="0"/>
      <w:marBottom w:val="0"/>
      <w:divBdr>
        <w:top w:val="none" w:sz="0" w:space="0" w:color="auto"/>
        <w:left w:val="none" w:sz="0" w:space="0" w:color="auto"/>
        <w:bottom w:val="none" w:sz="0" w:space="0" w:color="auto"/>
        <w:right w:val="none" w:sz="0" w:space="0" w:color="auto"/>
      </w:divBdr>
    </w:div>
    <w:div w:id="1750154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FVHF.de"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hyperlink" Target="mailto:info@fvhf.d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1254</Words>
  <Characters>7906</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mai public relations</Company>
  <LinksUpToDate>false</LinksUpToDate>
  <CharactersWithSpaces>9142</CharactersWithSpaces>
  <SharedDoc>false</SharedDoc>
  <HLinks>
    <vt:vector size="54" baseType="variant">
      <vt:variant>
        <vt:i4>7274609</vt:i4>
      </vt:variant>
      <vt:variant>
        <vt:i4>13162</vt:i4>
      </vt:variant>
      <vt:variant>
        <vt:i4>1026</vt:i4>
      </vt:variant>
      <vt:variant>
        <vt:i4>1</vt:i4>
      </vt:variant>
      <vt:variant>
        <vt:lpwstr>VHF_Fassadenpreis-2013_Staab-Architekten_Nya-Nordiska</vt:lpwstr>
      </vt:variant>
      <vt:variant>
        <vt:lpwstr/>
      </vt:variant>
      <vt:variant>
        <vt:i4>3211280</vt:i4>
      </vt:variant>
      <vt:variant>
        <vt:i4>13404</vt:i4>
      </vt:variant>
      <vt:variant>
        <vt:i4>1027</vt:i4>
      </vt:variant>
      <vt:variant>
        <vt:i4>1</vt:i4>
      </vt:variant>
      <vt:variant>
        <vt:lpwstr>Bildschirmfoto 2013-09-09 um 17</vt:lpwstr>
      </vt:variant>
      <vt:variant>
        <vt:lpwstr/>
      </vt:variant>
      <vt:variant>
        <vt:i4>3211280</vt:i4>
      </vt:variant>
      <vt:variant>
        <vt:i4>13568</vt:i4>
      </vt:variant>
      <vt:variant>
        <vt:i4>1028</vt:i4>
      </vt:variant>
      <vt:variant>
        <vt:i4>1</vt:i4>
      </vt:variant>
      <vt:variant>
        <vt:lpwstr>Bildschirmfoto 2013-09-09 um 17</vt:lpwstr>
      </vt:variant>
      <vt:variant>
        <vt:lpwstr/>
      </vt:variant>
      <vt:variant>
        <vt:i4>3211280</vt:i4>
      </vt:variant>
      <vt:variant>
        <vt:i4>13690</vt:i4>
      </vt:variant>
      <vt:variant>
        <vt:i4>1032</vt:i4>
      </vt:variant>
      <vt:variant>
        <vt:i4>1</vt:i4>
      </vt:variant>
      <vt:variant>
        <vt:lpwstr>Bildschirmfoto 2013-09-09 um 17</vt:lpwstr>
      </vt:variant>
      <vt:variant>
        <vt:lpwstr/>
      </vt:variant>
      <vt:variant>
        <vt:i4>3211280</vt:i4>
      </vt:variant>
      <vt:variant>
        <vt:i4>13767</vt:i4>
      </vt:variant>
      <vt:variant>
        <vt:i4>1033</vt:i4>
      </vt:variant>
      <vt:variant>
        <vt:i4>1</vt:i4>
      </vt:variant>
      <vt:variant>
        <vt:lpwstr>Bildschirmfoto 2013-09-09 um 17</vt:lpwstr>
      </vt:variant>
      <vt:variant>
        <vt:lpwstr/>
      </vt:variant>
      <vt:variant>
        <vt:i4>3211280</vt:i4>
      </vt:variant>
      <vt:variant>
        <vt:i4>13903</vt:i4>
      </vt:variant>
      <vt:variant>
        <vt:i4>1025</vt:i4>
      </vt:variant>
      <vt:variant>
        <vt:i4>1</vt:i4>
      </vt:variant>
      <vt:variant>
        <vt:lpwstr>Bildschirmfoto 2013-09-09 um 17</vt:lpwstr>
      </vt:variant>
      <vt:variant>
        <vt:lpwstr/>
      </vt:variant>
      <vt:variant>
        <vt:i4>4587726</vt:i4>
      </vt:variant>
      <vt:variant>
        <vt:i4>14078</vt:i4>
      </vt:variant>
      <vt:variant>
        <vt:i4>1029</vt:i4>
      </vt:variant>
      <vt:variant>
        <vt:i4>1</vt:i4>
      </vt:variant>
      <vt:variant>
        <vt:lpwstr>Jan Preuß</vt:lpwstr>
      </vt:variant>
      <vt:variant>
        <vt:lpwstr/>
      </vt:variant>
      <vt:variant>
        <vt:i4>4522098</vt:i4>
      </vt:variant>
      <vt:variant>
        <vt:i4>14125</vt:i4>
      </vt:variant>
      <vt:variant>
        <vt:i4>1030</vt:i4>
      </vt:variant>
      <vt:variant>
        <vt:i4>1</vt:i4>
      </vt:variant>
      <vt:variant>
        <vt:lpwstr>Udo Schneider</vt:lpwstr>
      </vt:variant>
      <vt:variant>
        <vt:lpwstr/>
      </vt:variant>
      <vt:variant>
        <vt:i4>1114230</vt:i4>
      </vt:variant>
      <vt:variant>
        <vt:i4>30154</vt:i4>
      </vt:variant>
      <vt:variant>
        <vt:i4>1031</vt:i4>
      </vt:variant>
      <vt:variant>
        <vt:i4>1</vt:i4>
      </vt:variant>
      <vt:variant>
        <vt:lpwstr>maipr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pr</dc:creator>
  <cp:lastModifiedBy>mai pr</cp:lastModifiedBy>
  <cp:revision>17</cp:revision>
  <cp:lastPrinted>2014-01-30T12:18:00Z</cp:lastPrinted>
  <dcterms:created xsi:type="dcterms:W3CDTF">2014-12-02T17:18:00Z</dcterms:created>
  <dcterms:modified xsi:type="dcterms:W3CDTF">2014-12-03T11:26:00Z</dcterms:modified>
</cp:coreProperties>
</file>