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8997" w14:textId="77777777" w:rsidR="00127E91" w:rsidRPr="006B35F1" w:rsidRDefault="00127E91" w:rsidP="00127E91">
      <w:pPr>
        <w:spacing w:line="360" w:lineRule="auto"/>
        <w:rPr>
          <w:b/>
          <w:i/>
          <w:sz w:val="32"/>
          <w:szCs w:val="32"/>
          <w:lang w:val="en-US"/>
        </w:rPr>
      </w:pPr>
      <w:r w:rsidRPr="006B35F1">
        <w:rPr>
          <w:b/>
          <w:i/>
          <w:sz w:val="32"/>
          <w:szCs w:val="32"/>
          <w:lang w:val="en-US"/>
        </w:rPr>
        <w:t xml:space="preserve">P r e s s e i n f o r m a t i o n </w:t>
      </w:r>
    </w:p>
    <w:p w14:paraId="258D6709" w14:textId="77777777" w:rsidR="00127E91" w:rsidRPr="006B35F1" w:rsidRDefault="00127E91" w:rsidP="00127E91">
      <w:pPr>
        <w:spacing w:line="360" w:lineRule="auto"/>
        <w:rPr>
          <w:b/>
          <w:sz w:val="28"/>
          <w:szCs w:val="28"/>
          <w:lang w:val="en-US"/>
        </w:rPr>
      </w:pPr>
    </w:p>
    <w:p w14:paraId="3CB67D71" w14:textId="77777777" w:rsidR="00127E91" w:rsidRPr="006B35F1" w:rsidRDefault="00127E91" w:rsidP="00127E91">
      <w:pPr>
        <w:spacing w:line="360" w:lineRule="auto"/>
        <w:rPr>
          <w:b/>
          <w:sz w:val="28"/>
          <w:szCs w:val="28"/>
          <w:lang w:val="en-US"/>
        </w:rPr>
      </w:pPr>
    </w:p>
    <w:p w14:paraId="2ACE1805" w14:textId="77777777" w:rsidR="007F567F" w:rsidRPr="007F567F" w:rsidRDefault="007F567F" w:rsidP="007F567F">
      <w:pPr>
        <w:spacing w:line="360" w:lineRule="auto"/>
        <w:rPr>
          <w:b/>
          <w:sz w:val="28"/>
          <w:szCs w:val="28"/>
        </w:rPr>
      </w:pPr>
      <w:r w:rsidRPr="007F567F">
        <w:rPr>
          <w:b/>
          <w:sz w:val="28"/>
          <w:szCs w:val="28"/>
        </w:rPr>
        <w:t>Vorgehängt, hinterlüftet, preisverdächtig:</w:t>
      </w:r>
    </w:p>
    <w:p w14:paraId="06E90488" w14:textId="3F7C53E7" w:rsidR="00127E91" w:rsidRPr="006B35F1" w:rsidRDefault="007F567F" w:rsidP="007F567F">
      <w:pPr>
        <w:spacing w:line="360" w:lineRule="auto"/>
      </w:pPr>
      <w:r w:rsidRPr="007F567F">
        <w:rPr>
          <w:b/>
          <w:sz w:val="28"/>
          <w:szCs w:val="28"/>
        </w:rPr>
        <w:t>Deutscher Fassadenpreis 2015 für VHF ausgelobt</w:t>
      </w:r>
    </w:p>
    <w:p w14:paraId="345F99BE" w14:textId="77777777" w:rsidR="00127E91" w:rsidRPr="006B35F1" w:rsidRDefault="00127E91" w:rsidP="00841B14">
      <w:pPr>
        <w:spacing w:line="360" w:lineRule="auto"/>
      </w:pPr>
    </w:p>
    <w:p w14:paraId="7366F1B7" w14:textId="2BAF5956" w:rsidR="00127E91" w:rsidRDefault="00F84D11" w:rsidP="00127E91">
      <w:pPr>
        <w:spacing w:line="360" w:lineRule="auto"/>
        <w:jc w:val="both"/>
        <w:rPr>
          <w:b/>
          <w:sz w:val="22"/>
          <w:szCs w:val="22"/>
        </w:rPr>
      </w:pPr>
      <w:r>
        <w:rPr>
          <w:b/>
          <w:sz w:val="22"/>
          <w:szCs w:val="22"/>
        </w:rPr>
        <w:t>München</w:t>
      </w:r>
      <w:r w:rsidR="00127E91" w:rsidRPr="00CF2A35">
        <w:rPr>
          <w:b/>
          <w:sz w:val="22"/>
          <w:szCs w:val="22"/>
        </w:rPr>
        <w:t xml:space="preserve">, </w:t>
      </w:r>
      <w:r>
        <w:rPr>
          <w:b/>
          <w:sz w:val="22"/>
          <w:szCs w:val="22"/>
        </w:rPr>
        <w:t xml:space="preserve">21. </w:t>
      </w:r>
      <w:r w:rsidR="00127E91" w:rsidRPr="00CF2A35">
        <w:rPr>
          <w:b/>
          <w:sz w:val="22"/>
          <w:szCs w:val="22"/>
        </w:rPr>
        <w:t>Januar 201</w:t>
      </w:r>
      <w:r w:rsidR="007F567F">
        <w:rPr>
          <w:b/>
          <w:sz w:val="22"/>
          <w:szCs w:val="22"/>
        </w:rPr>
        <w:t>5</w:t>
      </w:r>
      <w:r w:rsidR="00127E91" w:rsidRPr="00CF2A35">
        <w:rPr>
          <w:b/>
          <w:sz w:val="22"/>
          <w:szCs w:val="22"/>
        </w:rPr>
        <w:t xml:space="preserve">. </w:t>
      </w:r>
      <w:r w:rsidR="007F567F" w:rsidRPr="007F567F">
        <w:rPr>
          <w:b/>
          <w:sz w:val="22"/>
          <w:szCs w:val="22"/>
        </w:rPr>
        <w:t>Herausragende Beispiele vorgehängter hinterlüfteter Fassaden (VHF) können bis zum 15. Ma</w:t>
      </w:r>
      <w:r w:rsidR="007D0DF7">
        <w:rPr>
          <w:b/>
          <w:sz w:val="22"/>
          <w:szCs w:val="22"/>
        </w:rPr>
        <w:t>i</w:t>
      </w:r>
      <w:r w:rsidR="007F567F" w:rsidRPr="007F567F">
        <w:rPr>
          <w:b/>
          <w:sz w:val="22"/>
          <w:szCs w:val="22"/>
        </w:rPr>
        <w:t xml:space="preserve">  </w:t>
      </w:r>
      <w:r w:rsidR="006D43B2">
        <w:rPr>
          <w:b/>
          <w:sz w:val="22"/>
          <w:szCs w:val="22"/>
        </w:rPr>
        <w:t>für den</w:t>
      </w:r>
      <w:r w:rsidR="007F567F" w:rsidRPr="007F567F">
        <w:rPr>
          <w:b/>
          <w:sz w:val="22"/>
          <w:szCs w:val="22"/>
        </w:rPr>
        <w:t xml:space="preserve"> Deutschen Fassadenpreis </w:t>
      </w:r>
      <w:r w:rsidR="00BB4481">
        <w:rPr>
          <w:b/>
          <w:sz w:val="22"/>
          <w:szCs w:val="22"/>
        </w:rPr>
        <w:t>2015 für VHF eingereicht werden – die Auslobung erfolgte auf der BAU in München</w:t>
      </w:r>
      <w:r>
        <w:rPr>
          <w:b/>
          <w:sz w:val="22"/>
          <w:szCs w:val="22"/>
        </w:rPr>
        <w:t xml:space="preserve">. </w:t>
      </w:r>
      <w:r w:rsidR="007F567F" w:rsidRPr="007F567F">
        <w:rPr>
          <w:b/>
          <w:sz w:val="22"/>
          <w:szCs w:val="22"/>
        </w:rPr>
        <w:t xml:space="preserve">Der Fachverband vorgehängte hinterlüftete Fassaden (FVHF) vergibt den traditionsreichen Preis für gestalterisch, technisch und wirtschaftlich </w:t>
      </w:r>
      <w:r w:rsidR="00A75E79">
        <w:rPr>
          <w:b/>
          <w:sz w:val="22"/>
          <w:szCs w:val="22"/>
        </w:rPr>
        <w:t>exzellente</w:t>
      </w:r>
      <w:r w:rsidR="007F567F" w:rsidRPr="007F567F">
        <w:rPr>
          <w:b/>
          <w:sz w:val="22"/>
          <w:szCs w:val="22"/>
        </w:rPr>
        <w:t xml:space="preserve"> und nachhaltige Fassadenlösungen. Eine renommierte Jury prämiert exzellente Lösungen für die Fassade als energetische Hülle und </w:t>
      </w:r>
      <w:r w:rsidR="00141F50">
        <w:rPr>
          <w:b/>
          <w:sz w:val="22"/>
          <w:szCs w:val="22"/>
        </w:rPr>
        <w:t>als</w:t>
      </w:r>
      <w:r w:rsidR="007F567F" w:rsidRPr="007F567F">
        <w:rPr>
          <w:b/>
          <w:sz w:val="22"/>
          <w:szCs w:val="22"/>
        </w:rPr>
        <w:t xml:space="preserve"> „Gesicht“ von Gebäuden. Diese werden im Herbst in einer Festveranstaltung im Deutschen Architekturmuseum in Frankfurt am Main präsentiert.</w:t>
      </w:r>
    </w:p>
    <w:p w14:paraId="2CAE65FD" w14:textId="77777777" w:rsidR="007F567F" w:rsidRDefault="007F567F" w:rsidP="00127E91">
      <w:pPr>
        <w:spacing w:line="360" w:lineRule="auto"/>
        <w:jc w:val="both"/>
        <w:rPr>
          <w:b/>
          <w:sz w:val="22"/>
          <w:szCs w:val="22"/>
        </w:rPr>
      </w:pPr>
    </w:p>
    <w:p w14:paraId="20E76A7E" w14:textId="18A90737" w:rsidR="007F567F" w:rsidRDefault="007F567F" w:rsidP="007F567F">
      <w:pPr>
        <w:spacing w:line="360" w:lineRule="auto"/>
        <w:jc w:val="both"/>
        <w:rPr>
          <w:sz w:val="22"/>
          <w:szCs w:val="22"/>
        </w:rPr>
      </w:pPr>
      <w:r w:rsidRPr="007F567F">
        <w:rPr>
          <w:sz w:val="22"/>
          <w:szCs w:val="22"/>
        </w:rPr>
        <w:t xml:space="preserve">Mit dem Deutschen Fassadenpreis für VHF würdigt der FVHF seit 1999 </w:t>
      </w:r>
      <w:r w:rsidR="00A135AB">
        <w:rPr>
          <w:sz w:val="22"/>
          <w:szCs w:val="22"/>
        </w:rPr>
        <w:t>außergewöhnliche</w:t>
      </w:r>
      <w:r w:rsidRPr="007D0DF7">
        <w:rPr>
          <w:sz w:val="22"/>
          <w:szCs w:val="22"/>
        </w:rPr>
        <w:t xml:space="preserve"> Leistungen von Architekten, Ingenieuren und ihren Bauherren. </w:t>
      </w:r>
      <w:r w:rsidR="00115BB6">
        <w:rPr>
          <w:sz w:val="22"/>
          <w:szCs w:val="22"/>
        </w:rPr>
        <w:t xml:space="preserve">Die Anforderungen an Fassaden reichen </w:t>
      </w:r>
      <w:r w:rsidR="00B9570A">
        <w:rPr>
          <w:sz w:val="22"/>
          <w:szCs w:val="22"/>
        </w:rPr>
        <w:t>von hoher energetischer Effizienz und Wirtschaftlichkeit</w:t>
      </w:r>
      <w:r w:rsidR="00B9570A" w:rsidRPr="005628F7">
        <w:rPr>
          <w:sz w:val="22"/>
          <w:szCs w:val="22"/>
        </w:rPr>
        <w:t xml:space="preserve"> </w:t>
      </w:r>
      <w:r w:rsidR="00B9570A">
        <w:rPr>
          <w:sz w:val="22"/>
          <w:szCs w:val="22"/>
        </w:rPr>
        <w:t xml:space="preserve">über das </w:t>
      </w:r>
      <w:r w:rsidR="00115BB6">
        <w:rPr>
          <w:sz w:val="22"/>
          <w:szCs w:val="22"/>
        </w:rPr>
        <w:t>sensible Einfügen in die Umgebung</w:t>
      </w:r>
      <w:r w:rsidR="00B9570A">
        <w:rPr>
          <w:sz w:val="22"/>
          <w:szCs w:val="22"/>
        </w:rPr>
        <w:t xml:space="preserve"> </w:t>
      </w:r>
      <w:r w:rsidR="007E0D80" w:rsidRPr="005628F7">
        <w:rPr>
          <w:sz w:val="22"/>
          <w:szCs w:val="22"/>
        </w:rPr>
        <w:t>bis hi</w:t>
      </w:r>
      <w:r w:rsidR="007E0D80">
        <w:rPr>
          <w:sz w:val="22"/>
          <w:szCs w:val="22"/>
        </w:rPr>
        <w:t xml:space="preserve">n </w:t>
      </w:r>
      <w:r w:rsidR="00115BB6">
        <w:rPr>
          <w:sz w:val="22"/>
          <w:szCs w:val="22"/>
        </w:rPr>
        <w:t xml:space="preserve">zu </w:t>
      </w:r>
      <w:r w:rsidR="00115BB6" w:rsidRPr="007D0DF7">
        <w:rPr>
          <w:sz w:val="22"/>
          <w:szCs w:val="22"/>
        </w:rPr>
        <w:t>exzellente</w:t>
      </w:r>
      <w:r w:rsidR="00115BB6">
        <w:rPr>
          <w:sz w:val="22"/>
          <w:szCs w:val="22"/>
        </w:rPr>
        <w:t>r</w:t>
      </w:r>
      <w:r w:rsidR="00115BB6" w:rsidRPr="007D0DF7">
        <w:rPr>
          <w:sz w:val="22"/>
          <w:szCs w:val="22"/>
        </w:rPr>
        <w:t xml:space="preserve"> handwerkliche</w:t>
      </w:r>
      <w:r w:rsidR="00115BB6">
        <w:rPr>
          <w:sz w:val="22"/>
          <w:szCs w:val="22"/>
        </w:rPr>
        <w:t>r</w:t>
      </w:r>
      <w:r w:rsidR="00115BB6" w:rsidRPr="007D0DF7">
        <w:rPr>
          <w:sz w:val="22"/>
          <w:szCs w:val="22"/>
        </w:rPr>
        <w:t xml:space="preserve"> Ausführung </w:t>
      </w:r>
      <w:r w:rsidR="00115BB6">
        <w:rPr>
          <w:sz w:val="22"/>
          <w:szCs w:val="22"/>
        </w:rPr>
        <w:t>und</w:t>
      </w:r>
      <w:r w:rsidR="007E0D80">
        <w:rPr>
          <w:sz w:val="22"/>
          <w:szCs w:val="22"/>
        </w:rPr>
        <w:t xml:space="preserve"> </w:t>
      </w:r>
      <w:r w:rsidR="00B9570A">
        <w:rPr>
          <w:sz w:val="22"/>
          <w:szCs w:val="22"/>
        </w:rPr>
        <w:t>langfristiger</w:t>
      </w:r>
      <w:r w:rsidR="007E0D80">
        <w:rPr>
          <w:sz w:val="22"/>
          <w:szCs w:val="22"/>
        </w:rPr>
        <w:t xml:space="preserve"> Beständigkeit. </w:t>
      </w:r>
      <w:r w:rsidR="00784F73">
        <w:rPr>
          <w:sz w:val="22"/>
          <w:szCs w:val="22"/>
        </w:rPr>
        <w:t>Beste Chancen</w:t>
      </w:r>
      <w:r w:rsidR="00E2691A">
        <w:rPr>
          <w:sz w:val="22"/>
          <w:szCs w:val="22"/>
        </w:rPr>
        <w:t xml:space="preserve"> auf eine Auszeichnung</w:t>
      </w:r>
      <w:r w:rsidR="00784F73">
        <w:rPr>
          <w:sz w:val="22"/>
          <w:szCs w:val="22"/>
        </w:rPr>
        <w:t xml:space="preserve"> haben </w:t>
      </w:r>
      <w:r w:rsidR="00B9570A">
        <w:rPr>
          <w:sz w:val="22"/>
          <w:szCs w:val="22"/>
        </w:rPr>
        <w:t>innovative</w:t>
      </w:r>
      <w:r w:rsidR="00B9570A" w:rsidRPr="007D0DF7">
        <w:rPr>
          <w:sz w:val="22"/>
          <w:szCs w:val="22"/>
        </w:rPr>
        <w:t xml:space="preserve"> Projekte, </w:t>
      </w:r>
      <w:r w:rsidR="003667FA">
        <w:rPr>
          <w:sz w:val="22"/>
          <w:szCs w:val="22"/>
        </w:rPr>
        <w:t>deren nachhaltige</w:t>
      </w:r>
      <w:r w:rsidR="00B9570A" w:rsidRPr="007D0DF7">
        <w:rPr>
          <w:sz w:val="22"/>
          <w:szCs w:val="22"/>
        </w:rPr>
        <w:t xml:space="preserve"> Fassaden</w:t>
      </w:r>
      <w:r w:rsidR="00D82284">
        <w:rPr>
          <w:sz w:val="22"/>
          <w:szCs w:val="22"/>
        </w:rPr>
        <w:t>lösungen</w:t>
      </w:r>
      <w:r w:rsidR="00B9570A" w:rsidRPr="007D0DF7">
        <w:rPr>
          <w:sz w:val="22"/>
          <w:szCs w:val="22"/>
        </w:rPr>
        <w:t xml:space="preserve"> gestalterische, technische und wirtschaftliche Vorzüge </w:t>
      </w:r>
      <w:r w:rsidR="00B9570A">
        <w:rPr>
          <w:sz w:val="22"/>
          <w:szCs w:val="22"/>
        </w:rPr>
        <w:t xml:space="preserve">gleichermaßen </w:t>
      </w:r>
      <w:r w:rsidR="00B9570A" w:rsidRPr="007D0DF7">
        <w:rPr>
          <w:sz w:val="22"/>
          <w:szCs w:val="22"/>
        </w:rPr>
        <w:t>vereinen.</w:t>
      </w:r>
    </w:p>
    <w:p w14:paraId="49CA293A" w14:textId="77777777" w:rsidR="00B9570A" w:rsidRPr="007F567F" w:rsidRDefault="00B9570A" w:rsidP="007F567F">
      <w:pPr>
        <w:spacing w:line="360" w:lineRule="auto"/>
        <w:jc w:val="both"/>
        <w:rPr>
          <w:sz w:val="22"/>
          <w:szCs w:val="22"/>
        </w:rPr>
      </w:pPr>
    </w:p>
    <w:p w14:paraId="68ED2256" w14:textId="28235BAD" w:rsidR="007F567F" w:rsidRPr="007F567F" w:rsidRDefault="007F567F" w:rsidP="007F567F">
      <w:pPr>
        <w:spacing w:line="360" w:lineRule="auto"/>
        <w:jc w:val="both"/>
        <w:rPr>
          <w:sz w:val="22"/>
          <w:szCs w:val="22"/>
        </w:rPr>
      </w:pPr>
      <w:r w:rsidRPr="007F567F">
        <w:rPr>
          <w:sz w:val="22"/>
          <w:szCs w:val="22"/>
        </w:rPr>
        <w:t xml:space="preserve">Zur Teilnahme zugelassene Projekte müssen nach dem 1. Januar 2012 und vor dem 15. Mai 2015 in Deutschland fertiggestellt und mit vorgehängten hinterlüfteten Fassaden nach DIN 18516-1 ausgeführt </w:t>
      </w:r>
      <w:r w:rsidR="009904C1">
        <w:rPr>
          <w:sz w:val="22"/>
          <w:szCs w:val="22"/>
        </w:rPr>
        <w:t xml:space="preserve">worden </w:t>
      </w:r>
      <w:r w:rsidRPr="007F567F">
        <w:rPr>
          <w:sz w:val="22"/>
          <w:szCs w:val="22"/>
        </w:rPr>
        <w:t xml:space="preserve">sein. Die Auslobungsbedingungen stehen ab sofort unter www.FVHF.de zur Verfügung, Einreichungen sind bis zum 15. Mai 2015 online unter fassadenpreis.FVHF.de möglich. Der online-Upload ermöglicht es Planern </w:t>
      </w:r>
      <w:r w:rsidR="008A3DE6">
        <w:rPr>
          <w:sz w:val="22"/>
          <w:szCs w:val="22"/>
        </w:rPr>
        <w:t>erstmalig</w:t>
      </w:r>
      <w:r w:rsidRPr="007F567F">
        <w:rPr>
          <w:sz w:val="22"/>
          <w:szCs w:val="22"/>
        </w:rPr>
        <w:t xml:space="preserve">, die erforderlichen </w:t>
      </w:r>
      <w:r w:rsidRPr="007F567F">
        <w:rPr>
          <w:sz w:val="22"/>
          <w:szCs w:val="22"/>
        </w:rPr>
        <w:lastRenderedPageBreak/>
        <w:t xml:space="preserve">Projektbeschreibungen und Darstellungen noch einfacher und rascher einzureichen. Im Juni wählt </w:t>
      </w:r>
      <w:r w:rsidR="00235BAC">
        <w:rPr>
          <w:sz w:val="22"/>
          <w:szCs w:val="22"/>
        </w:rPr>
        <w:t>eine Fachjury</w:t>
      </w:r>
      <w:r w:rsidRPr="007F567F">
        <w:rPr>
          <w:sz w:val="22"/>
          <w:szCs w:val="22"/>
        </w:rPr>
        <w:t xml:space="preserve"> nach den </w:t>
      </w:r>
      <w:r w:rsidR="00F96F6B">
        <w:rPr>
          <w:sz w:val="22"/>
          <w:szCs w:val="22"/>
        </w:rPr>
        <w:t>Merkmalen der VHF</w:t>
      </w:r>
      <w:r w:rsidRPr="007F567F">
        <w:rPr>
          <w:sz w:val="22"/>
          <w:szCs w:val="22"/>
        </w:rPr>
        <w:t xml:space="preserve"> – Gestaltung, Technik, Wirtschaftlichkeit und Nachhaltigkeit</w:t>
      </w:r>
      <w:r w:rsidR="00815339" w:rsidRPr="00815339">
        <w:rPr>
          <w:sz w:val="22"/>
          <w:szCs w:val="22"/>
        </w:rPr>
        <w:t xml:space="preserve"> </w:t>
      </w:r>
      <w:r w:rsidR="00815339" w:rsidRPr="007F567F">
        <w:rPr>
          <w:sz w:val="22"/>
          <w:szCs w:val="22"/>
        </w:rPr>
        <w:t>– die besten Lösungen</w:t>
      </w:r>
      <w:r w:rsidRPr="007F567F">
        <w:rPr>
          <w:sz w:val="22"/>
          <w:szCs w:val="22"/>
        </w:rPr>
        <w:t xml:space="preserve">. Das Preisgeld </w:t>
      </w:r>
      <w:r w:rsidR="008C0D4B">
        <w:rPr>
          <w:sz w:val="22"/>
          <w:szCs w:val="22"/>
        </w:rPr>
        <w:t xml:space="preserve">in der Höhe </w:t>
      </w:r>
      <w:r w:rsidRPr="007F567F">
        <w:rPr>
          <w:sz w:val="22"/>
          <w:szCs w:val="22"/>
        </w:rPr>
        <w:t>von 10.000 Euro wird auf das Siegerprojekt und gegebenenfalls weitere Anerkennungen aufgeteilt.</w:t>
      </w:r>
    </w:p>
    <w:p w14:paraId="6C4B30C7" w14:textId="77777777" w:rsidR="007F567F" w:rsidRPr="007F567F" w:rsidRDefault="007F567F" w:rsidP="007F567F">
      <w:pPr>
        <w:spacing w:line="360" w:lineRule="auto"/>
        <w:jc w:val="both"/>
        <w:rPr>
          <w:sz w:val="22"/>
          <w:szCs w:val="22"/>
        </w:rPr>
      </w:pPr>
    </w:p>
    <w:p w14:paraId="1B9B45F2" w14:textId="49AA2AB9" w:rsidR="007F567F" w:rsidRPr="007F567F" w:rsidRDefault="007F567F" w:rsidP="007F567F">
      <w:pPr>
        <w:spacing w:line="360" w:lineRule="auto"/>
        <w:jc w:val="both"/>
        <w:rPr>
          <w:sz w:val="22"/>
          <w:szCs w:val="22"/>
        </w:rPr>
      </w:pPr>
      <w:r w:rsidRPr="007F567F">
        <w:rPr>
          <w:sz w:val="22"/>
          <w:szCs w:val="22"/>
        </w:rPr>
        <w:t xml:space="preserve">Als einen der „bundesweit bedeutsamen Preise auf dem Gebiet der Baukultur“ bezeichnet die Bundesstiftung Baukultur den Deutschen Fassadenpreis für VHF. Ihr Vorstandsvorsitzender, Reiner Nagel, engagiert sich als Jurymitglied auch persönlich für die konstant hohe Qualität der Auszeichnung. Ebenfalls Teil der hochkarätigen Fachjury ist der Preisträger des Deutschen Fassadenpreises </w:t>
      </w:r>
      <w:r w:rsidR="00BA079D" w:rsidRPr="007F567F">
        <w:rPr>
          <w:sz w:val="22"/>
          <w:szCs w:val="22"/>
        </w:rPr>
        <w:t>2013</w:t>
      </w:r>
      <w:r w:rsidRPr="007F567F">
        <w:rPr>
          <w:sz w:val="22"/>
          <w:szCs w:val="22"/>
        </w:rPr>
        <w:t xml:space="preserve">für VHF, Volker Staab (Staab Architekten, Berlin). Sein Büro erhielt den Preis für die Instandsetzung und Erneuerung des Hochhauses C10 der Hochschule Darmstadt. Mit </w:t>
      </w:r>
      <w:r w:rsidR="00BA079D">
        <w:rPr>
          <w:sz w:val="22"/>
          <w:szCs w:val="22"/>
        </w:rPr>
        <w:t>H. P. Ritz</w:t>
      </w:r>
      <w:r w:rsidRPr="007F567F">
        <w:rPr>
          <w:sz w:val="22"/>
          <w:szCs w:val="22"/>
        </w:rPr>
        <w:t xml:space="preserve"> Ritzer (bogevischs buero architekten + stadtplaner</w:t>
      </w:r>
      <w:r w:rsidR="00BA079D">
        <w:rPr>
          <w:sz w:val="22"/>
          <w:szCs w:val="22"/>
        </w:rPr>
        <w:t>, München</w:t>
      </w:r>
      <w:r w:rsidRPr="007F567F">
        <w:rPr>
          <w:sz w:val="22"/>
          <w:szCs w:val="22"/>
        </w:rPr>
        <w:t xml:space="preserve">) ist ein weiterer prämierter Architekt der vorangegangenen Auslobung im Preisgericht vertreten. </w:t>
      </w:r>
    </w:p>
    <w:p w14:paraId="2ED70DF0" w14:textId="77777777" w:rsidR="007F567F" w:rsidRPr="007F567F" w:rsidRDefault="007F567F" w:rsidP="007F567F">
      <w:pPr>
        <w:spacing w:line="360" w:lineRule="auto"/>
        <w:jc w:val="both"/>
        <w:rPr>
          <w:sz w:val="22"/>
          <w:szCs w:val="22"/>
        </w:rPr>
      </w:pPr>
      <w:r w:rsidRPr="007F567F">
        <w:rPr>
          <w:sz w:val="22"/>
          <w:szCs w:val="22"/>
        </w:rPr>
        <w:t xml:space="preserve"> </w:t>
      </w:r>
    </w:p>
    <w:p w14:paraId="0B3E6C6F" w14:textId="385F82FA" w:rsidR="007F567F" w:rsidRPr="007F567F" w:rsidRDefault="007F567F" w:rsidP="007F567F">
      <w:pPr>
        <w:spacing w:line="360" w:lineRule="auto"/>
        <w:jc w:val="both"/>
        <w:rPr>
          <w:sz w:val="22"/>
          <w:szCs w:val="22"/>
        </w:rPr>
      </w:pPr>
      <w:r w:rsidRPr="007F567F">
        <w:rPr>
          <w:sz w:val="22"/>
          <w:szCs w:val="22"/>
        </w:rPr>
        <w:t xml:space="preserve">Zu </w:t>
      </w:r>
      <w:r w:rsidR="00060B92">
        <w:rPr>
          <w:sz w:val="22"/>
          <w:szCs w:val="22"/>
        </w:rPr>
        <w:t>den</w:t>
      </w:r>
      <w:r w:rsidRPr="007F567F">
        <w:rPr>
          <w:sz w:val="22"/>
          <w:szCs w:val="22"/>
        </w:rPr>
        <w:t xml:space="preserve"> mit de</w:t>
      </w:r>
      <w:r w:rsidR="00701379">
        <w:rPr>
          <w:sz w:val="22"/>
          <w:szCs w:val="22"/>
        </w:rPr>
        <w:t>r</w:t>
      </w:r>
      <w:r w:rsidRPr="007F567F">
        <w:rPr>
          <w:sz w:val="22"/>
          <w:szCs w:val="22"/>
        </w:rPr>
        <w:t xml:space="preserve"> traditionsreichen </w:t>
      </w:r>
      <w:r w:rsidR="007E114E">
        <w:rPr>
          <w:sz w:val="22"/>
          <w:szCs w:val="22"/>
        </w:rPr>
        <w:t>Auszeichnung</w:t>
      </w:r>
      <w:r w:rsidRPr="007F567F">
        <w:rPr>
          <w:sz w:val="22"/>
          <w:szCs w:val="22"/>
        </w:rPr>
        <w:t xml:space="preserve"> prämierten Planern zählen neben Staab Architekten (2005 + 2013) beispielsweise auch Hild und K, München (1999), Sauerbruch Hutton, Berlin (2001), Allmann Sattler Wappner, München (2004 + 2007), Busmann + Haberer, Berlin (2009) sowie Manuel Herz Architekten, Köln (2011).</w:t>
      </w:r>
    </w:p>
    <w:p w14:paraId="74D2934C" w14:textId="77777777" w:rsidR="007F567F" w:rsidRPr="007F567F" w:rsidRDefault="007F567F" w:rsidP="007F567F">
      <w:pPr>
        <w:spacing w:line="360" w:lineRule="auto"/>
        <w:jc w:val="both"/>
        <w:rPr>
          <w:sz w:val="22"/>
          <w:szCs w:val="22"/>
        </w:rPr>
      </w:pPr>
    </w:p>
    <w:p w14:paraId="4D69B48F" w14:textId="6F80B9A9" w:rsidR="007F567F" w:rsidRPr="007F567F" w:rsidRDefault="007F567F" w:rsidP="007F567F">
      <w:pPr>
        <w:spacing w:line="360" w:lineRule="auto"/>
        <w:jc w:val="both"/>
        <w:rPr>
          <w:sz w:val="22"/>
          <w:szCs w:val="22"/>
        </w:rPr>
      </w:pPr>
      <w:r w:rsidRPr="007F567F">
        <w:rPr>
          <w:sz w:val="22"/>
          <w:szCs w:val="22"/>
        </w:rPr>
        <w:t>Die Auslobungsunterlagen stehen unter www.FVHF.de zum Download bereit, Einreichungen sind bis zum 15. Mai 2015 unter fassadenpreis.FVHF.de möglich.</w:t>
      </w:r>
      <w:r w:rsidR="00175BFA">
        <w:rPr>
          <w:sz w:val="22"/>
          <w:szCs w:val="22"/>
        </w:rPr>
        <w:t xml:space="preserve"> Die wichtigsten Informationen zum Preis stehen auch auf dem FVHF-You</w:t>
      </w:r>
      <w:r w:rsidR="00146932">
        <w:rPr>
          <w:sz w:val="22"/>
          <w:szCs w:val="22"/>
        </w:rPr>
        <w:t>t</w:t>
      </w:r>
      <w:r w:rsidR="00175BFA">
        <w:rPr>
          <w:sz w:val="22"/>
          <w:szCs w:val="22"/>
        </w:rPr>
        <w:t xml:space="preserve">ube-Channel </w:t>
      </w:r>
      <w:r w:rsidR="00803752">
        <w:rPr>
          <w:sz w:val="22"/>
          <w:szCs w:val="22"/>
        </w:rPr>
        <w:t xml:space="preserve">in einem Clip </w:t>
      </w:r>
      <w:r w:rsidR="00175BFA">
        <w:rPr>
          <w:sz w:val="22"/>
          <w:szCs w:val="22"/>
        </w:rPr>
        <w:t>zur Verfügung.</w:t>
      </w:r>
      <w:r w:rsidR="0079125B">
        <w:rPr>
          <w:sz w:val="22"/>
          <w:szCs w:val="22"/>
        </w:rPr>
        <w:t xml:space="preserve"> </w:t>
      </w:r>
    </w:p>
    <w:p w14:paraId="6B40A5CB" w14:textId="77777777" w:rsidR="007F567F" w:rsidRPr="007F567F" w:rsidRDefault="007F567F" w:rsidP="007F567F">
      <w:pPr>
        <w:spacing w:line="360" w:lineRule="auto"/>
        <w:jc w:val="both"/>
        <w:rPr>
          <w:sz w:val="22"/>
          <w:szCs w:val="22"/>
        </w:rPr>
      </w:pPr>
    </w:p>
    <w:p w14:paraId="2A254067" w14:textId="433090F4" w:rsidR="007F567F" w:rsidRPr="007F567F" w:rsidRDefault="007F567F" w:rsidP="007F567F">
      <w:pPr>
        <w:spacing w:line="360" w:lineRule="auto"/>
        <w:jc w:val="both"/>
        <w:rPr>
          <w:b/>
          <w:sz w:val="22"/>
          <w:szCs w:val="22"/>
        </w:rPr>
      </w:pPr>
      <w:r w:rsidRPr="007F567F">
        <w:rPr>
          <w:b/>
          <w:sz w:val="22"/>
          <w:szCs w:val="22"/>
        </w:rPr>
        <w:t>Den FVHF finden Sie auf der BAU 2015 in Halle A2, Stand 519</w:t>
      </w:r>
      <w:r w:rsidR="008C0D4B">
        <w:rPr>
          <w:b/>
          <w:sz w:val="22"/>
          <w:szCs w:val="22"/>
        </w:rPr>
        <w:t>.</w:t>
      </w:r>
    </w:p>
    <w:p w14:paraId="44F9300A" w14:textId="77777777" w:rsidR="002B28E4" w:rsidRDefault="002B28E4" w:rsidP="002B28E4">
      <w:pPr>
        <w:pStyle w:val="StandardWeb"/>
        <w:spacing w:after="0" w:line="240" w:lineRule="auto"/>
        <w:rPr>
          <w:rFonts w:ascii="Arial" w:hAnsi="Arial" w:cs="Arial"/>
          <w:sz w:val="22"/>
          <w:szCs w:val="22"/>
        </w:rPr>
      </w:pPr>
    </w:p>
    <w:p w14:paraId="26B4D324" w14:textId="77777777" w:rsidR="002B28E4" w:rsidRDefault="002B28E4" w:rsidP="002B28E4">
      <w:pPr>
        <w:pStyle w:val="StandardWeb"/>
        <w:spacing w:after="0" w:line="240" w:lineRule="auto"/>
        <w:rPr>
          <w:rFonts w:ascii="Arial" w:hAnsi="Arial" w:cs="Arial"/>
          <w:sz w:val="22"/>
          <w:szCs w:val="22"/>
        </w:rPr>
      </w:pPr>
    </w:p>
    <w:p w14:paraId="5C1F5CC6" w14:textId="42840504" w:rsidR="002B28E4" w:rsidRPr="005F630B" w:rsidRDefault="002B28E4" w:rsidP="002B28E4">
      <w:pPr>
        <w:pStyle w:val="StandardWeb"/>
        <w:spacing w:after="0" w:line="240" w:lineRule="auto"/>
        <w:rPr>
          <w:rFonts w:ascii="Arial" w:hAnsi="Arial" w:cs="Arial"/>
          <w:sz w:val="22"/>
          <w:szCs w:val="22"/>
        </w:rPr>
      </w:pPr>
      <w:r w:rsidRPr="005F630B">
        <w:rPr>
          <w:rFonts w:ascii="Arial" w:hAnsi="Arial" w:cs="Arial"/>
          <w:sz w:val="22"/>
          <w:szCs w:val="22"/>
        </w:rPr>
        <w:t xml:space="preserve">Der Text steht zum Download auf </w:t>
      </w:r>
      <w:r w:rsidRPr="002833A6">
        <w:rPr>
          <w:rFonts w:ascii="Arial" w:hAnsi="Arial" w:cs="Arial"/>
          <w:sz w:val="22"/>
          <w:szCs w:val="22"/>
          <w:u w:val="single"/>
        </w:rPr>
        <w:t>www.</w:t>
      </w:r>
      <w:r w:rsidR="00E72EB2">
        <w:rPr>
          <w:rFonts w:ascii="Arial" w:hAnsi="Arial" w:cs="Arial"/>
          <w:sz w:val="22"/>
          <w:szCs w:val="22"/>
          <w:u w:val="single"/>
        </w:rPr>
        <w:t>FVHF</w:t>
      </w:r>
      <w:r w:rsidRPr="002833A6">
        <w:rPr>
          <w:rFonts w:ascii="Arial" w:hAnsi="Arial" w:cs="Arial"/>
          <w:sz w:val="22"/>
          <w:szCs w:val="22"/>
          <w:u w:val="single"/>
        </w:rPr>
        <w:t>.de/Fassade/Presse</w:t>
      </w:r>
      <w:r w:rsidRPr="005F630B">
        <w:rPr>
          <w:rFonts w:ascii="Arial" w:hAnsi="Arial" w:cs="Arial"/>
          <w:sz w:val="22"/>
          <w:szCs w:val="22"/>
        </w:rPr>
        <w:t xml:space="preserve"> zur Verfügung.</w:t>
      </w:r>
    </w:p>
    <w:p w14:paraId="3A36F73D" w14:textId="77777777" w:rsidR="002B28E4" w:rsidRPr="005F630B" w:rsidRDefault="002B28E4" w:rsidP="002B28E4">
      <w:pPr>
        <w:pStyle w:val="StandardWeb"/>
        <w:spacing w:after="0" w:line="240" w:lineRule="auto"/>
        <w:rPr>
          <w:rFonts w:ascii="Arial" w:hAnsi="Arial" w:cs="Arial"/>
          <w:sz w:val="22"/>
          <w:szCs w:val="22"/>
        </w:rPr>
      </w:pPr>
      <w:r w:rsidRPr="005F630B">
        <w:rPr>
          <w:rFonts w:ascii="Arial" w:hAnsi="Arial" w:cs="Arial"/>
          <w:sz w:val="22"/>
          <w:szCs w:val="22"/>
        </w:rPr>
        <w:t>Abdruck honorarfrei. Belegexemplar erbeten.</w:t>
      </w:r>
    </w:p>
    <w:p w14:paraId="69B7BACC" w14:textId="77777777" w:rsidR="002B28E4" w:rsidRDefault="002B28E4" w:rsidP="002B28E4">
      <w:pPr>
        <w:pStyle w:val="StandardWeb"/>
        <w:spacing w:line="240" w:lineRule="auto"/>
        <w:rPr>
          <w:rFonts w:ascii="Arial" w:hAnsi="Arial" w:cs="Arial"/>
          <w:sz w:val="22"/>
          <w:szCs w:val="22"/>
        </w:rPr>
      </w:pPr>
    </w:p>
    <w:p w14:paraId="48860391" w14:textId="77777777" w:rsidR="002B28E4" w:rsidRDefault="002B28E4" w:rsidP="002B28E4">
      <w:pPr>
        <w:pStyle w:val="StandardWeb"/>
        <w:spacing w:line="240" w:lineRule="auto"/>
        <w:rPr>
          <w:rFonts w:ascii="Arial" w:hAnsi="Arial" w:cs="Arial"/>
          <w:sz w:val="22"/>
          <w:szCs w:val="22"/>
        </w:rPr>
      </w:pPr>
    </w:p>
    <w:p w14:paraId="5843BB40" w14:textId="18D3FA5A" w:rsidR="002B28E4" w:rsidRPr="006B35F1" w:rsidRDefault="002B28E4" w:rsidP="002B28E4">
      <w:pPr>
        <w:pStyle w:val="StandardWeb"/>
        <w:ind w:left="2829" w:hanging="2829"/>
        <w:rPr>
          <w:rFonts w:ascii="Arial" w:hAnsi="Arial" w:cs="Arial"/>
          <w:sz w:val="22"/>
          <w:szCs w:val="22"/>
        </w:rPr>
      </w:pPr>
      <w:r w:rsidRPr="006B35F1">
        <w:rPr>
          <w:rFonts w:ascii="Arial" w:hAnsi="Arial" w:cs="Arial"/>
          <w:sz w:val="22"/>
          <w:szCs w:val="22"/>
        </w:rPr>
        <w:t>Verbandsinformation:</w:t>
      </w:r>
      <w:r w:rsidRPr="006B35F1">
        <w:rPr>
          <w:sz w:val="22"/>
          <w:szCs w:val="22"/>
        </w:rPr>
        <w:tab/>
      </w:r>
      <w:r w:rsidRPr="006B35F1">
        <w:rPr>
          <w:rFonts w:ascii="Arial" w:hAnsi="Arial" w:cs="Arial"/>
          <w:sz w:val="22"/>
          <w:szCs w:val="22"/>
        </w:rPr>
        <w:t xml:space="preserve">Fachverband Baustoffe und Bauteile </w:t>
      </w:r>
      <w:r w:rsidRPr="006B35F1">
        <w:rPr>
          <w:rFonts w:ascii="Arial" w:hAnsi="Arial" w:cs="Arial"/>
          <w:sz w:val="22"/>
          <w:szCs w:val="22"/>
        </w:rPr>
        <w:br/>
        <w:t>für vorgehängte hinterlüftete Fassaden e.V.</w:t>
      </w:r>
      <w:r w:rsidR="00274BE7">
        <w:rPr>
          <w:rFonts w:ascii="Arial" w:hAnsi="Arial" w:cs="Arial"/>
          <w:sz w:val="22"/>
          <w:szCs w:val="22"/>
        </w:rPr>
        <w:t xml:space="preserve"> (FVHF)</w:t>
      </w:r>
      <w:r w:rsidRPr="006B35F1">
        <w:rPr>
          <w:rFonts w:ascii="Arial" w:hAnsi="Arial" w:cs="Arial"/>
          <w:sz w:val="22"/>
          <w:szCs w:val="22"/>
        </w:rPr>
        <w:br/>
        <w:t>Kurfürstenstraße 129</w:t>
      </w:r>
      <w:r w:rsidRPr="006B35F1">
        <w:rPr>
          <w:rFonts w:ascii="Arial" w:hAnsi="Arial" w:cs="Arial"/>
          <w:sz w:val="22"/>
          <w:szCs w:val="22"/>
        </w:rPr>
        <w:br/>
        <w:t>10785 Berlin-Schöneberg</w:t>
      </w:r>
      <w:r w:rsidRPr="006B35F1">
        <w:rPr>
          <w:rFonts w:ascii="Arial" w:hAnsi="Arial" w:cs="Arial"/>
          <w:sz w:val="22"/>
          <w:szCs w:val="22"/>
        </w:rPr>
        <w:br/>
        <w:t>Telefon: +49 (0) 30 - 21 28 62 81</w:t>
      </w:r>
      <w:r w:rsidRPr="006B35F1">
        <w:rPr>
          <w:rFonts w:ascii="Arial" w:hAnsi="Arial" w:cs="Arial"/>
          <w:sz w:val="22"/>
          <w:szCs w:val="22"/>
        </w:rPr>
        <w:br/>
        <w:t>Telefax: +49 (0) 30 - 21 28 62 41</w:t>
      </w:r>
      <w:r w:rsidRPr="006B35F1">
        <w:rPr>
          <w:rFonts w:ascii="Arial" w:hAnsi="Arial" w:cs="Arial"/>
          <w:sz w:val="22"/>
          <w:szCs w:val="22"/>
        </w:rPr>
        <w:br/>
      </w:r>
      <w:r w:rsidRPr="002B28E4">
        <w:rPr>
          <w:rFonts w:ascii="Arial" w:hAnsi="Arial" w:cs="Arial"/>
          <w:sz w:val="22"/>
          <w:szCs w:val="22"/>
        </w:rPr>
        <w:t xml:space="preserve">E-Mail: </w:t>
      </w:r>
      <w:hyperlink r:id="rId7" w:history="1">
        <w:r w:rsidRPr="009A4468">
          <w:rPr>
            <w:rStyle w:val="Link"/>
            <w:rFonts w:ascii="Arial" w:hAnsi="Arial" w:cs="Arial"/>
            <w:color w:val="auto"/>
            <w:sz w:val="22"/>
            <w:szCs w:val="22"/>
          </w:rPr>
          <w:t>info@FVHF.de</w:t>
        </w:r>
        <w:r w:rsidRPr="002B28E4">
          <w:rPr>
            <w:rStyle w:val="Link"/>
            <w:rFonts w:ascii="Arial" w:hAnsi="Arial" w:cs="Arial"/>
            <w:color w:val="auto"/>
            <w:sz w:val="22"/>
            <w:szCs w:val="22"/>
            <w:u w:val="none"/>
          </w:rPr>
          <w:br/>
        </w:r>
      </w:hyperlink>
      <w:r w:rsidRPr="002B28E4">
        <w:rPr>
          <w:rFonts w:ascii="Arial" w:hAnsi="Arial" w:cs="Arial"/>
          <w:sz w:val="22"/>
          <w:szCs w:val="22"/>
        </w:rPr>
        <w:t xml:space="preserve">Internet: </w:t>
      </w:r>
      <w:hyperlink r:id="rId8" w:history="1">
        <w:r w:rsidRPr="009A4468">
          <w:rPr>
            <w:rStyle w:val="Link"/>
            <w:rFonts w:ascii="Arial" w:hAnsi="Arial" w:cs="Arial"/>
            <w:color w:val="auto"/>
            <w:sz w:val="22"/>
            <w:szCs w:val="22"/>
          </w:rPr>
          <w:t>www.FVHF.de</w:t>
        </w:r>
      </w:hyperlink>
    </w:p>
    <w:p w14:paraId="39735D78" w14:textId="77777777" w:rsidR="002B28E4" w:rsidRPr="006B35F1" w:rsidRDefault="002B28E4" w:rsidP="002B28E4">
      <w:pPr>
        <w:pStyle w:val="StandardWeb"/>
        <w:spacing w:line="240" w:lineRule="auto"/>
        <w:ind w:left="2829" w:hanging="2829"/>
        <w:rPr>
          <w:rFonts w:ascii="Arial" w:hAnsi="Arial" w:cs="Arial"/>
          <w:sz w:val="22"/>
          <w:szCs w:val="22"/>
        </w:rPr>
      </w:pPr>
    </w:p>
    <w:p w14:paraId="19D5888E" w14:textId="77777777" w:rsidR="002B28E4" w:rsidRPr="00A84EA6" w:rsidRDefault="002B28E4" w:rsidP="002B28E4">
      <w:pPr>
        <w:rPr>
          <w:sz w:val="22"/>
          <w:szCs w:val="22"/>
        </w:rPr>
      </w:pPr>
      <w:r w:rsidRPr="00A84EA6">
        <w:rPr>
          <w:sz w:val="22"/>
          <w:szCs w:val="22"/>
        </w:rPr>
        <w:t>Rückfragen der Presse:</w:t>
      </w:r>
      <w:r w:rsidRPr="00A84EA6">
        <w:rPr>
          <w:sz w:val="22"/>
          <w:szCs w:val="22"/>
        </w:rPr>
        <w:tab/>
        <w:t>mai public relations GmbH</w:t>
      </w:r>
    </w:p>
    <w:p w14:paraId="2FE47FC3" w14:textId="77777777" w:rsidR="002B28E4" w:rsidRPr="002B28E4" w:rsidRDefault="002B28E4" w:rsidP="002B28E4">
      <w:pPr>
        <w:rPr>
          <w:sz w:val="22"/>
          <w:szCs w:val="22"/>
        </w:rPr>
      </w:pPr>
      <w:r w:rsidRPr="00A84EA6">
        <w:rPr>
          <w:sz w:val="22"/>
          <w:szCs w:val="22"/>
        </w:rPr>
        <w:tab/>
      </w:r>
      <w:r w:rsidRPr="00A84EA6">
        <w:rPr>
          <w:sz w:val="22"/>
          <w:szCs w:val="22"/>
        </w:rPr>
        <w:tab/>
      </w:r>
      <w:r w:rsidRPr="00A84EA6">
        <w:rPr>
          <w:sz w:val="22"/>
          <w:szCs w:val="22"/>
        </w:rPr>
        <w:tab/>
      </w:r>
      <w:r w:rsidRPr="00A84EA6">
        <w:rPr>
          <w:sz w:val="22"/>
          <w:szCs w:val="22"/>
        </w:rPr>
        <w:tab/>
      </w:r>
      <w:r w:rsidRPr="002B28E4">
        <w:rPr>
          <w:sz w:val="22"/>
          <w:szCs w:val="22"/>
        </w:rPr>
        <w:t>Julia Beck / Julia Wolter</w:t>
      </w:r>
    </w:p>
    <w:p w14:paraId="6C061CF3" w14:textId="77777777" w:rsidR="002B28E4" w:rsidRPr="002B28E4" w:rsidRDefault="002B28E4" w:rsidP="002B28E4">
      <w:pPr>
        <w:rPr>
          <w:sz w:val="22"/>
          <w:szCs w:val="22"/>
        </w:rPr>
      </w:pPr>
      <w:r w:rsidRPr="002B28E4">
        <w:rPr>
          <w:sz w:val="22"/>
          <w:szCs w:val="22"/>
        </w:rPr>
        <w:tab/>
      </w:r>
      <w:r w:rsidRPr="002B28E4">
        <w:rPr>
          <w:sz w:val="22"/>
          <w:szCs w:val="22"/>
        </w:rPr>
        <w:tab/>
      </w:r>
      <w:r w:rsidRPr="002B28E4">
        <w:rPr>
          <w:sz w:val="22"/>
          <w:szCs w:val="22"/>
        </w:rPr>
        <w:tab/>
      </w:r>
      <w:r w:rsidRPr="002B28E4">
        <w:rPr>
          <w:sz w:val="22"/>
          <w:szCs w:val="22"/>
        </w:rPr>
        <w:tab/>
        <w:t>Leuschnerdamm 13, Aufgang 3</w:t>
      </w:r>
    </w:p>
    <w:p w14:paraId="4191908F" w14:textId="77777777" w:rsidR="002B28E4" w:rsidRPr="002B28E4" w:rsidRDefault="002B28E4" w:rsidP="002B28E4">
      <w:pPr>
        <w:rPr>
          <w:sz w:val="22"/>
          <w:szCs w:val="22"/>
        </w:rPr>
      </w:pPr>
      <w:r w:rsidRPr="002B28E4">
        <w:rPr>
          <w:sz w:val="22"/>
          <w:szCs w:val="22"/>
        </w:rPr>
        <w:tab/>
      </w:r>
      <w:r w:rsidRPr="002B28E4">
        <w:rPr>
          <w:sz w:val="22"/>
          <w:szCs w:val="22"/>
        </w:rPr>
        <w:tab/>
      </w:r>
      <w:r w:rsidRPr="002B28E4">
        <w:rPr>
          <w:sz w:val="22"/>
          <w:szCs w:val="22"/>
        </w:rPr>
        <w:tab/>
      </w:r>
      <w:r w:rsidRPr="002B28E4">
        <w:rPr>
          <w:sz w:val="22"/>
          <w:szCs w:val="22"/>
        </w:rPr>
        <w:tab/>
        <w:t>10999 Berlin</w:t>
      </w:r>
    </w:p>
    <w:p w14:paraId="0863A893" w14:textId="4DC85B06" w:rsidR="002B28E4" w:rsidRPr="002B28E4" w:rsidRDefault="002B28E4" w:rsidP="002B28E4">
      <w:pPr>
        <w:pStyle w:val="StandardWeb"/>
        <w:spacing w:line="240" w:lineRule="auto"/>
        <w:ind w:left="2829"/>
        <w:rPr>
          <w:rFonts w:ascii="Arial" w:hAnsi="Arial" w:cs="Arial"/>
          <w:sz w:val="22"/>
          <w:szCs w:val="22"/>
        </w:rPr>
      </w:pPr>
      <w:r w:rsidRPr="002B28E4">
        <w:rPr>
          <w:rFonts w:ascii="Arial" w:hAnsi="Arial" w:cs="Arial"/>
          <w:sz w:val="22"/>
          <w:szCs w:val="22"/>
        </w:rPr>
        <w:t>Telefon: +49 (0) 30 - 66 40 40 554</w:t>
      </w:r>
      <w:r w:rsidRPr="002B28E4">
        <w:rPr>
          <w:rFonts w:ascii="Arial" w:hAnsi="Arial" w:cs="Arial"/>
          <w:sz w:val="22"/>
          <w:szCs w:val="22"/>
        </w:rPr>
        <w:br/>
        <w:t xml:space="preserve">E-Mail: </w:t>
      </w:r>
      <w:r w:rsidR="007F567F">
        <w:rPr>
          <w:rFonts w:ascii="Arial" w:hAnsi="Arial" w:cs="Arial"/>
          <w:sz w:val="22"/>
          <w:szCs w:val="22"/>
          <w:u w:val="single"/>
        </w:rPr>
        <w:t>FVHF</w:t>
      </w:r>
      <w:r w:rsidRPr="009A4468">
        <w:rPr>
          <w:rFonts w:ascii="Arial" w:hAnsi="Arial" w:cs="Arial"/>
          <w:sz w:val="22"/>
          <w:szCs w:val="22"/>
          <w:u w:val="single"/>
        </w:rPr>
        <w:t>@maipr.de</w:t>
      </w:r>
      <w:r w:rsidRPr="002B28E4">
        <w:rPr>
          <w:rFonts w:ascii="Arial" w:hAnsi="Arial" w:cs="Arial"/>
          <w:sz w:val="22"/>
          <w:szCs w:val="22"/>
        </w:rPr>
        <w:t xml:space="preserve"> </w:t>
      </w:r>
    </w:p>
    <w:p w14:paraId="5404D6C2" w14:textId="77777777" w:rsidR="00127E91" w:rsidRPr="005674D6" w:rsidRDefault="00127E91" w:rsidP="00127E91">
      <w:pPr>
        <w:spacing w:line="360" w:lineRule="auto"/>
        <w:jc w:val="both"/>
        <w:rPr>
          <w:sz w:val="22"/>
          <w:szCs w:val="22"/>
        </w:rPr>
      </w:pPr>
    </w:p>
    <w:p w14:paraId="15450014" w14:textId="47A8AB0C" w:rsidR="001D0148" w:rsidRDefault="00127E91" w:rsidP="00127E91">
      <w:pPr>
        <w:spacing w:line="360" w:lineRule="auto"/>
        <w:jc w:val="both"/>
        <w:rPr>
          <w:sz w:val="22"/>
          <w:szCs w:val="22"/>
        </w:rPr>
      </w:pPr>
      <w:r w:rsidRPr="005674D6">
        <w:rPr>
          <w:sz w:val="22"/>
          <w:szCs w:val="22"/>
        </w:rPr>
        <w:t>Abbildung</w:t>
      </w:r>
      <w:r w:rsidR="00117DC8">
        <w:rPr>
          <w:sz w:val="22"/>
          <w:szCs w:val="22"/>
        </w:rPr>
        <w:t>en</w:t>
      </w:r>
      <w:r w:rsidRPr="005674D6">
        <w:rPr>
          <w:sz w:val="22"/>
          <w:szCs w:val="22"/>
        </w:rPr>
        <w:t xml:space="preserve">: </w:t>
      </w:r>
    </w:p>
    <w:p w14:paraId="4B732870" w14:textId="3754DA9C" w:rsidR="002617B9" w:rsidRDefault="002617B9" w:rsidP="00127E91">
      <w:pPr>
        <w:spacing w:line="360" w:lineRule="auto"/>
        <w:jc w:val="both"/>
        <w:rPr>
          <w:sz w:val="22"/>
          <w:szCs w:val="22"/>
        </w:rPr>
      </w:pPr>
      <w:r>
        <w:rPr>
          <w:noProof/>
          <w:sz w:val="22"/>
          <w:szCs w:val="22"/>
        </w:rPr>
        <w:drawing>
          <wp:inline distT="0" distB="0" distL="0" distR="0" wp14:anchorId="75FA222B" wp14:editId="4996D9CF">
            <wp:extent cx="2511516" cy="3773379"/>
            <wp:effectExtent l="0" t="0" r="3175" b="11430"/>
            <wp:docPr id="2" name="Bild 2" descr="Macintosh HD:Users:mpr3:Desktop:Bildschirmfoto 2014-12-22 um 11.2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pr3:Desktop:Bildschirmfoto 2014-12-22 um 11.24.19.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512501" cy="3774859"/>
                    </a:xfrm>
                    <a:prstGeom prst="rect">
                      <a:avLst/>
                    </a:prstGeom>
                    <a:noFill/>
                    <a:ln>
                      <a:noFill/>
                    </a:ln>
                  </pic:spPr>
                </pic:pic>
              </a:graphicData>
            </a:graphic>
          </wp:inline>
        </w:drawing>
      </w:r>
    </w:p>
    <w:p w14:paraId="75E4D6C1" w14:textId="66B5BD40" w:rsidR="00113853" w:rsidRDefault="002C305C" w:rsidP="00127E91">
      <w:pPr>
        <w:spacing w:line="360" w:lineRule="auto"/>
        <w:jc w:val="both"/>
        <w:rPr>
          <w:sz w:val="22"/>
          <w:szCs w:val="22"/>
        </w:rPr>
      </w:pPr>
      <w:r>
        <w:rPr>
          <w:sz w:val="22"/>
          <w:szCs w:val="22"/>
        </w:rPr>
        <w:t>01_</w:t>
      </w:r>
      <w:r w:rsidR="00113853">
        <w:rPr>
          <w:sz w:val="22"/>
          <w:szCs w:val="22"/>
        </w:rPr>
        <w:t>Preisträger 201</w:t>
      </w:r>
      <w:r w:rsidR="00DA7CED">
        <w:rPr>
          <w:sz w:val="22"/>
          <w:szCs w:val="22"/>
        </w:rPr>
        <w:t>3</w:t>
      </w:r>
    </w:p>
    <w:p w14:paraId="65E0BA33" w14:textId="246E77C2" w:rsidR="00127E91" w:rsidRDefault="00DA7CED" w:rsidP="00127E91">
      <w:pPr>
        <w:spacing w:line="360" w:lineRule="auto"/>
        <w:jc w:val="both"/>
        <w:rPr>
          <w:sz w:val="22"/>
          <w:szCs w:val="22"/>
        </w:rPr>
      </w:pPr>
      <w:r>
        <w:rPr>
          <w:sz w:val="22"/>
          <w:szCs w:val="22"/>
        </w:rPr>
        <w:t>Das instandgesetzte un</w:t>
      </w:r>
      <w:r w:rsidR="00A31686">
        <w:rPr>
          <w:sz w:val="22"/>
          <w:szCs w:val="22"/>
        </w:rPr>
        <w:t xml:space="preserve">d </w:t>
      </w:r>
      <w:r>
        <w:rPr>
          <w:sz w:val="22"/>
          <w:szCs w:val="22"/>
        </w:rPr>
        <w:t>erweiterte Hochhaus C10 der Hochschule Darmstadt von Staab Architekten</w:t>
      </w:r>
      <w:r w:rsidR="00C83125">
        <w:rPr>
          <w:sz w:val="22"/>
          <w:szCs w:val="22"/>
        </w:rPr>
        <w:t xml:space="preserve"> wurde 2013</w:t>
      </w:r>
      <w:r w:rsidR="002C305C">
        <w:rPr>
          <w:sz w:val="22"/>
          <w:szCs w:val="22"/>
        </w:rPr>
        <w:t xml:space="preserve"> </w:t>
      </w:r>
      <w:r w:rsidR="00113853">
        <w:rPr>
          <w:sz w:val="22"/>
          <w:szCs w:val="22"/>
        </w:rPr>
        <w:t>mit dem</w:t>
      </w:r>
      <w:r w:rsidR="002C305C">
        <w:rPr>
          <w:sz w:val="22"/>
          <w:szCs w:val="22"/>
        </w:rPr>
        <w:t xml:space="preserve"> </w:t>
      </w:r>
      <w:r w:rsidR="001D0E72">
        <w:rPr>
          <w:sz w:val="22"/>
          <w:szCs w:val="22"/>
        </w:rPr>
        <w:t xml:space="preserve">Deutschen Fassadenpreis </w:t>
      </w:r>
      <w:bookmarkStart w:id="0" w:name="_GoBack"/>
      <w:bookmarkEnd w:id="0"/>
      <w:r w:rsidR="001D0E72">
        <w:rPr>
          <w:sz w:val="22"/>
          <w:szCs w:val="22"/>
        </w:rPr>
        <w:t xml:space="preserve">für VHF </w:t>
      </w:r>
      <w:r w:rsidR="00C83125">
        <w:rPr>
          <w:sz w:val="22"/>
          <w:szCs w:val="22"/>
        </w:rPr>
        <w:t>ausgezeichnet</w:t>
      </w:r>
      <w:r w:rsidR="00AD54C5">
        <w:rPr>
          <w:sz w:val="22"/>
          <w:szCs w:val="22"/>
        </w:rPr>
        <w:t>.</w:t>
      </w:r>
      <w:r w:rsidR="002C305C">
        <w:rPr>
          <w:sz w:val="22"/>
          <w:szCs w:val="22"/>
        </w:rPr>
        <w:t xml:space="preserve"> </w:t>
      </w:r>
      <w:r w:rsidR="009E6231">
        <w:rPr>
          <w:sz w:val="22"/>
          <w:szCs w:val="22"/>
        </w:rPr>
        <w:t>Die Jury überzeugte die filigrane, den ursprünglichen Geist respektierende I</w:t>
      </w:r>
      <w:r w:rsidR="00D66F0B">
        <w:rPr>
          <w:sz w:val="22"/>
          <w:szCs w:val="22"/>
        </w:rPr>
        <w:t>d</w:t>
      </w:r>
      <w:r w:rsidR="009E6231">
        <w:rPr>
          <w:sz w:val="22"/>
          <w:szCs w:val="22"/>
        </w:rPr>
        <w:t>ee</w:t>
      </w:r>
      <w:r w:rsidR="00D66F0B">
        <w:rPr>
          <w:sz w:val="22"/>
          <w:szCs w:val="22"/>
        </w:rPr>
        <w:t xml:space="preserve"> für die Erneuerung</w:t>
      </w:r>
      <w:r w:rsidR="009E6231">
        <w:rPr>
          <w:sz w:val="22"/>
          <w:szCs w:val="22"/>
        </w:rPr>
        <w:t xml:space="preserve"> des Hochhauses aus den 1960er Jahren.</w:t>
      </w:r>
    </w:p>
    <w:p w14:paraId="579C9D8E" w14:textId="29D35E11" w:rsidR="001D0148" w:rsidRDefault="00C22873" w:rsidP="00127E91">
      <w:pPr>
        <w:pStyle w:val="StandardWeb"/>
        <w:spacing w:after="0" w:line="240" w:lineRule="auto"/>
        <w:rPr>
          <w:rFonts w:ascii="Arial" w:hAnsi="Arial" w:cs="Arial"/>
          <w:sz w:val="22"/>
          <w:szCs w:val="22"/>
        </w:rPr>
      </w:pPr>
      <w:r>
        <w:rPr>
          <w:rFonts w:ascii="Arial" w:hAnsi="Arial" w:cs="Arial"/>
          <w:sz w:val="22"/>
          <w:szCs w:val="22"/>
        </w:rPr>
        <w:t xml:space="preserve">Foto: </w:t>
      </w:r>
      <w:r w:rsidR="00BC7F8B">
        <w:rPr>
          <w:rFonts w:ascii="Arial" w:hAnsi="Arial" w:cs="Arial"/>
          <w:sz w:val="22"/>
          <w:szCs w:val="22"/>
        </w:rPr>
        <w:t>Werner Huthmacher, Berlin</w:t>
      </w:r>
    </w:p>
    <w:p w14:paraId="521B1885" w14:textId="77777777" w:rsidR="006224B8" w:rsidRDefault="006224B8" w:rsidP="00127E91">
      <w:pPr>
        <w:pStyle w:val="StandardWeb"/>
        <w:spacing w:after="0" w:line="240" w:lineRule="auto"/>
        <w:rPr>
          <w:rFonts w:ascii="Arial" w:hAnsi="Arial" w:cs="Arial"/>
          <w:sz w:val="22"/>
          <w:szCs w:val="22"/>
        </w:rPr>
      </w:pPr>
    </w:p>
    <w:p w14:paraId="0DC1E721" w14:textId="77777777" w:rsidR="0079125B" w:rsidRDefault="0079125B" w:rsidP="00127E91">
      <w:pPr>
        <w:pStyle w:val="StandardWeb"/>
        <w:spacing w:after="0" w:line="240" w:lineRule="auto"/>
        <w:rPr>
          <w:rFonts w:ascii="Arial" w:hAnsi="Arial" w:cs="Arial"/>
          <w:sz w:val="22"/>
          <w:szCs w:val="22"/>
        </w:rPr>
      </w:pPr>
    </w:p>
    <w:p w14:paraId="62CC8752" w14:textId="77777777" w:rsidR="0079125B" w:rsidRDefault="0079125B" w:rsidP="00127E91">
      <w:pPr>
        <w:pStyle w:val="StandardWeb"/>
        <w:spacing w:after="0" w:line="240" w:lineRule="auto"/>
        <w:rPr>
          <w:rFonts w:ascii="Arial" w:hAnsi="Arial" w:cs="Arial"/>
          <w:sz w:val="22"/>
          <w:szCs w:val="22"/>
        </w:rPr>
      </w:pPr>
    </w:p>
    <w:p w14:paraId="74889129" w14:textId="49E69989" w:rsidR="006224B8" w:rsidRDefault="006224B8" w:rsidP="00127E91">
      <w:pPr>
        <w:pStyle w:val="StandardWeb"/>
        <w:spacing w:after="0" w:line="240" w:lineRule="auto"/>
        <w:rPr>
          <w:rFonts w:ascii="Arial" w:hAnsi="Arial" w:cs="Arial"/>
          <w:sz w:val="22"/>
          <w:szCs w:val="22"/>
        </w:rPr>
      </w:pPr>
      <w:r>
        <w:rPr>
          <w:rFonts w:ascii="Arial" w:hAnsi="Arial" w:cs="Arial"/>
          <w:sz w:val="22"/>
          <w:szCs w:val="22"/>
        </w:rPr>
        <w:t>Video:</w:t>
      </w:r>
    </w:p>
    <w:p w14:paraId="3635D2D9" w14:textId="77777777" w:rsidR="006224B8" w:rsidRDefault="006224B8" w:rsidP="00127E91">
      <w:pPr>
        <w:pStyle w:val="StandardWeb"/>
        <w:spacing w:after="0" w:line="240" w:lineRule="auto"/>
        <w:rPr>
          <w:rFonts w:ascii="Arial" w:hAnsi="Arial" w:cs="Arial"/>
          <w:sz w:val="22"/>
          <w:szCs w:val="22"/>
        </w:rPr>
      </w:pPr>
    </w:p>
    <w:p w14:paraId="2E9CFA48" w14:textId="3A510F9B" w:rsidR="006224B8" w:rsidRDefault="008448A7" w:rsidP="00127E91">
      <w:pPr>
        <w:pStyle w:val="StandardWeb"/>
        <w:spacing w:after="0" w:line="240" w:lineRule="auto"/>
        <w:rPr>
          <w:rFonts w:ascii="Arial" w:hAnsi="Arial" w:cs="Arial"/>
          <w:sz w:val="22"/>
          <w:szCs w:val="22"/>
        </w:rPr>
      </w:pPr>
      <w:r>
        <w:rPr>
          <w:rFonts w:ascii="Arial" w:hAnsi="Arial" w:cs="Arial"/>
          <w:noProof/>
          <w:sz w:val="22"/>
          <w:szCs w:val="22"/>
        </w:rPr>
        <w:drawing>
          <wp:inline distT="0" distB="0" distL="0" distR="0" wp14:anchorId="186F92C8" wp14:editId="4F8BB1F7">
            <wp:extent cx="3540216" cy="3257427"/>
            <wp:effectExtent l="0" t="0" r="0" b="0"/>
            <wp:docPr id="3" name="Bild 3" descr="mpr_server:Beratung:123_FVHF:Projekte 2014:Projekte:12_BAU 2015:Pressemappe:PM Fassadenpreis:Abbildungen:Youtube_Fassadenpreis-fuer-VHF_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r_server:Beratung:123_FVHF:Projekte 2014:Projekte:12_BAU 2015:Pressemappe:PM Fassadenpreis:Abbildungen:Youtube_Fassadenpreis-fuer-VHF_Vide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0216" cy="3257427"/>
                    </a:xfrm>
                    <a:prstGeom prst="rect">
                      <a:avLst/>
                    </a:prstGeom>
                    <a:noFill/>
                    <a:ln>
                      <a:noFill/>
                    </a:ln>
                  </pic:spPr>
                </pic:pic>
              </a:graphicData>
            </a:graphic>
          </wp:inline>
        </w:drawing>
      </w:r>
      <w:r w:rsidR="00156F69">
        <w:rPr>
          <w:rFonts w:ascii="Arial" w:hAnsi="Arial" w:cs="Arial"/>
          <w:noProof/>
          <w:sz w:val="22"/>
          <w:szCs w:val="22"/>
        </w:rPr>
        <w:drawing>
          <wp:inline distT="0" distB="0" distL="0" distR="0" wp14:anchorId="780EDF87" wp14:editId="1FC78871">
            <wp:extent cx="1254216" cy="1254216"/>
            <wp:effectExtent l="0" t="0" r="0" b="0"/>
            <wp:docPr id="5" name="Bild 5" descr="mpr_server:Beratung:123_FVHF:Projekte 2014:Projekte:12_BAU 2015:Pressemappe:PM Fassadenpreis:Abbildungen:Youtube_Fassadenpreis für VHF_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r_server:Beratung:123_FVHF:Projekte 2014:Projekte:12_BAU 2015:Pressemappe:PM Fassadenpreis:Abbildungen:Youtube_Fassadenpreis für VHF_QR-Co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4279" cy="1254279"/>
                    </a:xfrm>
                    <a:prstGeom prst="rect">
                      <a:avLst/>
                    </a:prstGeom>
                    <a:noFill/>
                    <a:ln>
                      <a:noFill/>
                    </a:ln>
                  </pic:spPr>
                </pic:pic>
              </a:graphicData>
            </a:graphic>
          </wp:inline>
        </w:drawing>
      </w:r>
    </w:p>
    <w:p w14:paraId="77540A27" w14:textId="649A3EE2" w:rsidR="0079125B" w:rsidRDefault="00156F69" w:rsidP="001E245B">
      <w:pPr>
        <w:pStyle w:val="StandardWeb"/>
        <w:spacing w:after="0" w:line="360" w:lineRule="auto"/>
        <w:rPr>
          <w:rFonts w:ascii="Arial" w:hAnsi="Arial" w:cs="Arial"/>
          <w:sz w:val="22"/>
          <w:szCs w:val="22"/>
        </w:rPr>
      </w:pPr>
      <w:r>
        <w:rPr>
          <w:rFonts w:ascii="Arial" w:hAnsi="Arial" w:cs="Arial"/>
          <w:sz w:val="22"/>
          <w:szCs w:val="22"/>
        </w:rPr>
        <w:t>02_Video zum Fassadenpreis</w:t>
      </w:r>
    </w:p>
    <w:p w14:paraId="66161940" w14:textId="7613E397" w:rsidR="009449EA" w:rsidRDefault="00043009" w:rsidP="001E245B">
      <w:pPr>
        <w:pStyle w:val="StandardWeb"/>
        <w:spacing w:after="0" w:line="360" w:lineRule="auto"/>
        <w:rPr>
          <w:rFonts w:ascii="Arial" w:hAnsi="Arial" w:cs="Arial"/>
          <w:sz w:val="22"/>
          <w:szCs w:val="22"/>
        </w:rPr>
      </w:pPr>
      <w:r>
        <w:rPr>
          <w:rFonts w:ascii="Arial" w:hAnsi="Arial" w:cs="Arial"/>
          <w:sz w:val="22"/>
          <w:szCs w:val="22"/>
        </w:rPr>
        <w:t>Die wichtigsten</w:t>
      </w:r>
      <w:r w:rsidR="009449EA">
        <w:rPr>
          <w:rFonts w:ascii="Arial" w:hAnsi="Arial" w:cs="Arial"/>
          <w:sz w:val="22"/>
          <w:szCs w:val="22"/>
        </w:rPr>
        <w:t xml:space="preserve"> Informationen zu dem renommierten Preis</w:t>
      </w:r>
      <w:r>
        <w:rPr>
          <w:rFonts w:ascii="Arial" w:hAnsi="Arial" w:cs="Arial"/>
          <w:sz w:val="22"/>
          <w:szCs w:val="22"/>
        </w:rPr>
        <w:t xml:space="preserve"> und einen </w:t>
      </w:r>
      <w:r w:rsidR="00C90683">
        <w:rPr>
          <w:rFonts w:ascii="Arial" w:hAnsi="Arial" w:cs="Arial"/>
          <w:sz w:val="22"/>
          <w:szCs w:val="22"/>
        </w:rPr>
        <w:t>Eindruck der festlichen Preisverleihung 2013 im Deutschen Architekturmuseum in Frankfurt am Main</w:t>
      </w:r>
      <w:r w:rsidR="009449EA">
        <w:rPr>
          <w:rFonts w:ascii="Arial" w:hAnsi="Arial" w:cs="Arial"/>
          <w:sz w:val="22"/>
          <w:szCs w:val="22"/>
        </w:rPr>
        <w:t xml:space="preserve"> gibt es auch auf dem Youtube-Channel des FVHF unter </w:t>
      </w:r>
      <w:r w:rsidR="001E245B" w:rsidRPr="001E245B">
        <w:rPr>
          <w:rFonts w:ascii="Arial" w:hAnsi="Arial" w:cs="Arial"/>
          <w:sz w:val="22"/>
          <w:szCs w:val="22"/>
        </w:rPr>
        <w:t>http://youtu.be/JtdJycyE8Ag</w:t>
      </w:r>
    </w:p>
    <w:sectPr w:rsidR="009449EA" w:rsidSect="00117DC8">
      <w:headerReference w:type="default" r:id="rId12"/>
      <w:footerReference w:type="default" r:id="rId13"/>
      <w:pgSz w:w="11906" w:h="16838"/>
      <w:pgMar w:top="2552" w:right="2692"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7FF4A" w14:textId="77777777" w:rsidR="007E0D80" w:rsidRDefault="007E0D80">
      <w:r>
        <w:separator/>
      </w:r>
    </w:p>
  </w:endnote>
  <w:endnote w:type="continuationSeparator" w:id="0">
    <w:p w14:paraId="76345602" w14:textId="77777777" w:rsidR="007E0D80" w:rsidRDefault="007E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725B" w14:textId="77777777" w:rsidR="007E0D80" w:rsidRDefault="007E0D80">
    <w:pPr>
      <w:pStyle w:val="Fuzeile"/>
      <w:jc w:val="right"/>
    </w:pPr>
    <w:r>
      <w:fldChar w:fldCharType="begin"/>
    </w:r>
    <w:r>
      <w:instrText xml:space="preserve"> PAGE   \* MERGEFORMAT </w:instrText>
    </w:r>
    <w:r>
      <w:fldChar w:fldCharType="separate"/>
    </w:r>
    <w:r w:rsidR="00BA079D">
      <w:rPr>
        <w:noProof/>
      </w:rPr>
      <w:t>1</w:t>
    </w:r>
    <w:r>
      <w:fldChar w:fldCharType="end"/>
    </w:r>
  </w:p>
  <w:p w14:paraId="7AF7C7CD" w14:textId="77777777" w:rsidR="007E0D80" w:rsidRDefault="007E0D8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4B974" w14:textId="77777777" w:rsidR="007E0D80" w:rsidRDefault="007E0D80">
      <w:r>
        <w:separator/>
      </w:r>
    </w:p>
  </w:footnote>
  <w:footnote w:type="continuationSeparator" w:id="0">
    <w:p w14:paraId="0896C515" w14:textId="77777777" w:rsidR="007E0D80" w:rsidRDefault="007E0D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72F0D" w14:textId="77777777" w:rsidR="007E0D80" w:rsidRDefault="00BA079D" w:rsidP="002C305C">
    <w:pPr>
      <w:pStyle w:val="Kopfzeile"/>
      <w:ind w:left="3252" w:firstLine="4536"/>
    </w:pPr>
    <w:r>
      <w:pict w14:anchorId="28474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3pt">
          <v:imagedata r:id="rId1" o:title="FVHF_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91"/>
    <w:rsid w:val="00043009"/>
    <w:rsid w:val="00060B92"/>
    <w:rsid w:val="00081A18"/>
    <w:rsid w:val="00083B7F"/>
    <w:rsid w:val="00113853"/>
    <w:rsid w:val="00115BB6"/>
    <w:rsid w:val="00117DC8"/>
    <w:rsid w:val="00127E91"/>
    <w:rsid w:val="00141F50"/>
    <w:rsid w:val="00146932"/>
    <w:rsid w:val="00156F69"/>
    <w:rsid w:val="00175BFA"/>
    <w:rsid w:val="001D0148"/>
    <w:rsid w:val="001D0E72"/>
    <w:rsid w:val="001E245B"/>
    <w:rsid w:val="00235BAC"/>
    <w:rsid w:val="002617B9"/>
    <w:rsid w:val="00274BE7"/>
    <w:rsid w:val="002B28E4"/>
    <w:rsid w:val="002C305C"/>
    <w:rsid w:val="002C432D"/>
    <w:rsid w:val="00332CC4"/>
    <w:rsid w:val="003667FA"/>
    <w:rsid w:val="00376263"/>
    <w:rsid w:val="00474D81"/>
    <w:rsid w:val="00481A2B"/>
    <w:rsid w:val="004A11A8"/>
    <w:rsid w:val="00556856"/>
    <w:rsid w:val="00566A15"/>
    <w:rsid w:val="005A1E9B"/>
    <w:rsid w:val="006224B8"/>
    <w:rsid w:val="006579CD"/>
    <w:rsid w:val="0066156E"/>
    <w:rsid w:val="0067463E"/>
    <w:rsid w:val="006D43B2"/>
    <w:rsid w:val="00701379"/>
    <w:rsid w:val="007845A2"/>
    <w:rsid w:val="00784F73"/>
    <w:rsid w:val="0079125B"/>
    <w:rsid w:val="007D0DF7"/>
    <w:rsid w:val="007D1B96"/>
    <w:rsid w:val="007E0D80"/>
    <w:rsid w:val="007E114E"/>
    <w:rsid w:val="007F567F"/>
    <w:rsid w:val="00803752"/>
    <w:rsid w:val="00815339"/>
    <w:rsid w:val="0081544B"/>
    <w:rsid w:val="00841B14"/>
    <w:rsid w:val="008448A7"/>
    <w:rsid w:val="008A3DE6"/>
    <w:rsid w:val="008C0D4B"/>
    <w:rsid w:val="0090460E"/>
    <w:rsid w:val="00905B43"/>
    <w:rsid w:val="00906AE3"/>
    <w:rsid w:val="009449EA"/>
    <w:rsid w:val="009904C1"/>
    <w:rsid w:val="009A4468"/>
    <w:rsid w:val="009E6231"/>
    <w:rsid w:val="00A135AB"/>
    <w:rsid w:val="00A31686"/>
    <w:rsid w:val="00A75E79"/>
    <w:rsid w:val="00AD54C5"/>
    <w:rsid w:val="00B524E3"/>
    <w:rsid w:val="00B9570A"/>
    <w:rsid w:val="00BA079D"/>
    <w:rsid w:val="00BB4481"/>
    <w:rsid w:val="00BC7F8B"/>
    <w:rsid w:val="00C22873"/>
    <w:rsid w:val="00C83125"/>
    <w:rsid w:val="00C90683"/>
    <w:rsid w:val="00D66F0B"/>
    <w:rsid w:val="00D82284"/>
    <w:rsid w:val="00DA7CED"/>
    <w:rsid w:val="00E25301"/>
    <w:rsid w:val="00E2691A"/>
    <w:rsid w:val="00E72EB2"/>
    <w:rsid w:val="00F84D11"/>
    <w:rsid w:val="00F87A79"/>
    <w:rsid w:val="00F96F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E477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E91"/>
    <w:rPr>
      <w:rFonts w:ascii="Arial" w:eastAsia="Times New Roman"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27E91"/>
    <w:pPr>
      <w:tabs>
        <w:tab w:val="center" w:pos="4536"/>
        <w:tab w:val="right" w:pos="9072"/>
      </w:tabs>
    </w:pPr>
  </w:style>
  <w:style w:type="character" w:customStyle="1" w:styleId="FuzeileZeichen">
    <w:name w:val="Fußzeile Zeichen"/>
    <w:basedOn w:val="Absatzstandardschriftart"/>
    <w:link w:val="Fuzeile"/>
    <w:uiPriority w:val="99"/>
    <w:rsid w:val="00127E91"/>
    <w:rPr>
      <w:rFonts w:ascii="Arial" w:eastAsia="Times New Roman" w:hAnsi="Arial" w:cs="Times New Roman"/>
    </w:rPr>
  </w:style>
  <w:style w:type="character" w:styleId="Link">
    <w:name w:val="Hyperlink"/>
    <w:uiPriority w:val="99"/>
    <w:unhideWhenUsed/>
    <w:rsid w:val="00127E91"/>
    <w:rPr>
      <w:color w:val="0000FF"/>
      <w:u w:val="single"/>
    </w:rPr>
  </w:style>
  <w:style w:type="paragraph" w:styleId="StandardWeb">
    <w:name w:val="Normal (Web)"/>
    <w:basedOn w:val="Standard"/>
    <w:uiPriority w:val="99"/>
    <w:unhideWhenUsed/>
    <w:rsid w:val="00127E91"/>
    <w:pPr>
      <w:spacing w:after="150" w:line="255" w:lineRule="atLeast"/>
    </w:pPr>
    <w:rPr>
      <w:rFonts w:ascii="Times New Roman" w:hAnsi="Times New Roman"/>
    </w:rPr>
  </w:style>
  <w:style w:type="paragraph" w:styleId="Kopfzeile">
    <w:name w:val="header"/>
    <w:basedOn w:val="Standard"/>
    <w:link w:val="KopfzeileZeichen"/>
    <w:uiPriority w:val="99"/>
    <w:semiHidden/>
    <w:unhideWhenUsed/>
    <w:rsid w:val="00127E91"/>
    <w:pPr>
      <w:tabs>
        <w:tab w:val="center" w:pos="4536"/>
        <w:tab w:val="right" w:pos="9072"/>
      </w:tabs>
    </w:pPr>
  </w:style>
  <w:style w:type="character" w:customStyle="1" w:styleId="KopfzeileZeichen">
    <w:name w:val="Kopfzeile Zeichen"/>
    <w:basedOn w:val="Absatzstandardschriftart"/>
    <w:link w:val="Kopfzeile"/>
    <w:uiPriority w:val="99"/>
    <w:semiHidden/>
    <w:rsid w:val="00127E91"/>
    <w:rPr>
      <w:rFonts w:ascii="Arial" w:eastAsia="Times New Roman" w:hAnsi="Arial" w:cs="Times New Roman"/>
    </w:rPr>
  </w:style>
  <w:style w:type="paragraph" w:styleId="Sprechblasentext">
    <w:name w:val="Balloon Text"/>
    <w:basedOn w:val="Standard"/>
    <w:link w:val="SprechblasentextZeichen"/>
    <w:uiPriority w:val="99"/>
    <w:semiHidden/>
    <w:unhideWhenUsed/>
    <w:rsid w:val="001D014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D014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E91"/>
    <w:rPr>
      <w:rFonts w:ascii="Arial" w:eastAsia="Times New Roman"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27E91"/>
    <w:pPr>
      <w:tabs>
        <w:tab w:val="center" w:pos="4536"/>
        <w:tab w:val="right" w:pos="9072"/>
      </w:tabs>
    </w:pPr>
  </w:style>
  <w:style w:type="character" w:customStyle="1" w:styleId="FuzeileZeichen">
    <w:name w:val="Fußzeile Zeichen"/>
    <w:basedOn w:val="Absatzstandardschriftart"/>
    <w:link w:val="Fuzeile"/>
    <w:uiPriority w:val="99"/>
    <w:rsid w:val="00127E91"/>
    <w:rPr>
      <w:rFonts w:ascii="Arial" w:eastAsia="Times New Roman" w:hAnsi="Arial" w:cs="Times New Roman"/>
    </w:rPr>
  </w:style>
  <w:style w:type="character" w:styleId="Link">
    <w:name w:val="Hyperlink"/>
    <w:uiPriority w:val="99"/>
    <w:unhideWhenUsed/>
    <w:rsid w:val="00127E91"/>
    <w:rPr>
      <w:color w:val="0000FF"/>
      <w:u w:val="single"/>
    </w:rPr>
  </w:style>
  <w:style w:type="paragraph" w:styleId="StandardWeb">
    <w:name w:val="Normal (Web)"/>
    <w:basedOn w:val="Standard"/>
    <w:uiPriority w:val="99"/>
    <w:unhideWhenUsed/>
    <w:rsid w:val="00127E91"/>
    <w:pPr>
      <w:spacing w:after="150" w:line="255" w:lineRule="atLeast"/>
    </w:pPr>
    <w:rPr>
      <w:rFonts w:ascii="Times New Roman" w:hAnsi="Times New Roman"/>
    </w:rPr>
  </w:style>
  <w:style w:type="paragraph" w:styleId="Kopfzeile">
    <w:name w:val="header"/>
    <w:basedOn w:val="Standard"/>
    <w:link w:val="KopfzeileZeichen"/>
    <w:uiPriority w:val="99"/>
    <w:semiHidden/>
    <w:unhideWhenUsed/>
    <w:rsid w:val="00127E91"/>
    <w:pPr>
      <w:tabs>
        <w:tab w:val="center" w:pos="4536"/>
        <w:tab w:val="right" w:pos="9072"/>
      </w:tabs>
    </w:pPr>
  </w:style>
  <w:style w:type="character" w:customStyle="1" w:styleId="KopfzeileZeichen">
    <w:name w:val="Kopfzeile Zeichen"/>
    <w:basedOn w:val="Absatzstandardschriftart"/>
    <w:link w:val="Kopfzeile"/>
    <w:uiPriority w:val="99"/>
    <w:semiHidden/>
    <w:rsid w:val="00127E91"/>
    <w:rPr>
      <w:rFonts w:ascii="Arial" w:eastAsia="Times New Roman" w:hAnsi="Arial" w:cs="Times New Roman"/>
    </w:rPr>
  </w:style>
  <w:style w:type="paragraph" w:styleId="Sprechblasentext">
    <w:name w:val="Balloon Text"/>
    <w:basedOn w:val="Standard"/>
    <w:link w:val="SprechblasentextZeichen"/>
    <w:uiPriority w:val="99"/>
    <w:semiHidden/>
    <w:unhideWhenUsed/>
    <w:rsid w:val="001D014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D014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fvhf.de" TargetMode="External"/><Relationship Id="rId8" Type="http://schemas.openxmlformats.org/officeDocument/2006/relationships/hyperlink" Target="http://www.FVHF.de"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4110</Characters>
  <Application>Microsoft Macintosh Word</Application>
  <DocSecurity>0</DocSecurity>
  <Lines>34</Lines>
  <Paragraphs>9</Paragraphs>
  <ScaleCrop>false</ScaleCrop>
  <Company>mai public relations</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pr</dc:creator>
  <cp:keywords/>
  <dc:description/>
  <cp:lastModifiedBy>mai pr</cp:lastModifiedBy>
  <cp:revision>57</cp:revision>
  <dcterms:created xsi:type="dcterms:W3CDTF">2013-01-04T16:01:00Z</dcterms:created>
  <dcterms:modified xsi:type="dcterms:W3CDTF">2015-01-09T15:07:00Z</dcterms:modified>
</cp:coreProperties>
</file>