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D0D86E" w14:textId="77777777" w:rsidR="004F640C" w:rsidRPr="006B35F1" w:rsidRDefault="004F640C" w:rsidP="00CB2886">
      <w:pPr>
        <w:spacing w:line="360" w:lineRule="auto"/>
        <w:rPr>
          <w:b/>
          <w:i/>
          <w:sz w:val="32"/>
          <w:szCs w:val="32"/>
          <w:lang w:val="en-US"/>
        </w:rPr>
      </w:pPr>
      <w:r w:rsidRPr="006B35F1">
        <w:rPr>
          <w:b/>
          <w:i/>
          <w:sz w:val="32"/>
          <w:szCs w:val="32"/>
          <w:lang w:val="en-US"/>
        </w:rPr>
        <w:t xml:space="preserve">P r e s </w:t>
      </w:r>
      <w:proofErr w:type="spellStart"/>
      <w:r w:rsidRPr="006B35F1">
        <w:rPr>
          <w:b/>
          <w:i/>
          <w:sz w:val="32"/>
          <w:szCs w:val="32"/>
          <w:lang w:val="en-US"/>
        </w:rPr>
        <w:t>s</w:t>
      </w:r>
      <w:proofErr w:type="spellEnd"/>
      <w:r w:rsidRPr="006B35F1">
        <w:rPr>
          <w:b/>
          <w:i/>
          <w:sz w:val="32"/>
          <w:szCs w:val="32"/>
          <w:lang w:val="en-US"/>
        </w:rPr>
        <w:t xml:space="preserve"> e </w:t>
      </w:r>
      <w:proofErr w:type="spellStart"/>
      <w:r w:rsidRPr="006B35F1">
        <w:rPr>
          <w:b/>
          <w:i/>
          <w:sz w:val="32"/>
          <w:szCs w:val="32"/>
          <w:lang w:val="en-US"/>
        </w:rPr>
        <w:t>i</w:t>
      </w:r>
      <w:proofErr w:type="spellEnd"/>
      <w:r w:rsidRPr="006B35F1">
        <w:rPr>
          <w:b/>
          <w:i/>
          <w:sz w:val="32"/>
          <w:szCs w:val="32"/>
          <w:lang w:val="en-US"/>
        </w:rPr>
        <w:t xml:space="preserve"> n f o r m a t </w:t>
      </w:r>
      <w:proofErr w:type="spellStart"/>
      <w:r w:rsidRPr="006B35F1">
        <w:rPr>
          <w:b/>
          <w:i/>
          <w:sz w:val="32"/>
          <w:szCs w:val="32"/>
          <w:lang w:val="en-US"/>
        </w:rPr>
        <w:t>i</w:t>
      </w:r>
      <w:proofErr w:type="spellEnd"/>
      <w:r w:rsidRPr="006B35F1">
        <w:rPr>
          <w:b/>
          <w:i/>
          <w:sz w:val="32"/>
          <w:szCs w:val="32"/>
          <w:lang w:val="en-US"/>
        </w:rPr>
        <w:t xml:space="preserve"> o n </w:t>
      </w:r>
    </w:p>
    <w:p w14:paraId="2A0BB1C7" w14:textId="77777777" w:rsidR="004F640C" w:rsidRPr="006B35F1" w:rsidRDefault="004F640C" w:rsidP="00CB2886">
      <w:pPr>
        <w:spacing w:line="360" w:lineRule="auto"/>
        <w:rPr>
          <w:b/>
          <w:sz w:val="28"/>
          <w:szCs w:val="28"/>
          <w:lang w:val="en-US"/>
        </w:rPr>
      </w:pPr>
    </w:p>
    <w:p w14:paraId="4BAA3CC5" w14:textId="5F9D4FF5" w:rsidR="004F640C" w:rsidRPr="00A01F8A" w:rsidRDefault="00734817" w:rsidP="00CB2886">
      <w:pPr>
        <w:spacing w:line="360" w:lineRule="auto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Schulbau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als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kulturelle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 w:rsidR="00617633">
        <w:rPr>
          <w:b/>
          <w:sz w:val="28"/>
          <w:szCs w:val="28"/>
          <w:lang w:val="en-US"/>
        </w:rPr>
        <w:t>Zukunftsaufgabe</w:t>
      </w:r>
      <w:proofErr w:type="spellEnd"/>
      <w:r>
        <w:rPr>
          <w:b/>
          <w:sz w:val="28"/>
          <w:szCs w:val="28"/>
          <w:lang w:val="en-US"/>
        </w:rPr>
        <w:t>:</w:t>
      </w:r>
      <w:r w:rsidR="00A01F8A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Lebendige Podiumsdiskussion</w:t>
      </w:r>
      <w:r w:rsidR="003B7AF3">
        <w:rPr>
          <w:b/>
          <w:sz w:val="28"/>
          <w:szCs w:val="28"/>
        </w:rPr>
        <w:t xml:space="preserve"> des FVHF</w:t>
      </w:r>
      <w:r>
        <w:rPr>
          <w:b/>
          <w:sz w:val="28"/>
          <w:szCs w:val="28"/>
        </w:rPr>
        <w:t xml:space="preserve"> auf der BAU 2015</w:t>
      </w:r>
    </w:p>
    <w:p w14:paraId="5CEA2A0F" w14:textId="77777777" w:rsidR="004F640C" w:rsidRDefault="004F640C" w:rsidP="00CB2886">
      <w:pPr>
        <w:spacing w:line="360" w:lineRule="auto"/>
      </w:pPr>
    </w:p>
    <w:p w14:paraId="2FE1CC63" w14:textId="5C74901A" w:rsidR="002514E4" w:rsidRPr="00E33A6C" w:rsidRDefault="00A70C02" w:rsidP="00F0054A">
      <w:pPr>
        <w:spacing w:line="360" w:lineRule="auto"/>
        <w:jc w:val="both"/>
        <w:rPr>
          <w:rFonts w:cs="Arial"/>
          <w:b/>
          <w:sz w:val="22"/>
          <w:szCs w:val="22"/>
        </w:rPr>
      </w:pPr>
      <w:r>
        <w:rPr>
          <w:b/>
          <w:sz w:val="22"/>
          <w:szCs w:val="22"/>
        </w:rPr>
        <w:t>Berlin, 27. Januar 2015.</w:t>
      </w:r>
      <w:r w:rsidR="00F0054A" w:rsidRPr="00E33A6C">
        <w:rPr>
          <w:rFonts w:cs="Arial"/>
          <w:b/>
          <w:sz w:val="22"/>
          <w:szCs w:val="22"/>
        </w:rPr>
        <w:t xml:space="preserve"> </w:t>
      </w:r>
      <w:r w:rsidR="00F0054A" w:rsidRPr="00E33A6C">
        <w:rPr>
          <w:b/>
          <w:sz w:val="22"/>
          <w:szCs w:val="22"/>
        </w:rPr>
        <w:t>Die Wirkung von Bildungsbauten au</w:t>
      </w:r>
      <w:r w:rsidR="00FB2077">
        <w:rPr>
          <w:b/>
          <w:sz w:val="22"/>
          <w:szCs w:val="22"/>
        </w:rPr>
        <w:t>f das umliegende Stadtviertel, i</w:t>
      </w:r>
      <w:r w:rsidR="00F0054A" w:rsidRPr="00E33A6C">
        <w:rPr>
          <w:b/>
          <w:sz w:val="22"/>
          <w:szCs w:val="22"/>
        </w:rPr>
        <w:t>hre Fassade als energetische</w:t>
      </w:r>
      <w:r w:rsidR="00D10FBB">
        <w:rPr>
          <w:b/>
          <w:sz w:val="22"/>
          <w:szCs w:val="22"/>
        </w:rPr>
        <w:t xml:space="preserve"> und ästhetische </w:t>
      </w:r>
      <w:r w:rsidR="00F0054A" w:rsidRPr="00E33A6C">
        <w:rPr>
          <w:b/>
          <w:sz w:val="22"/>
          <w:szCs w:val="22"/>
        </w:rPr>
        <w:t>Hülle, die</w:t>
      </w:r>
      <w:r w:rsidR="0010504A" w:rsidRPr="00E33A6C">
        <w:rPr>
          <w:b/>
          <w:sz w:val="22"/>
          <w:szCs w:val="22"/>
        </w:rPr>
        <w:t xml:space="preserve"> Vorbildwirkung von </w:t>
      </w:r>
      <w:r w:rsidR="00514C49">
        <w:rPr>
          <w:b/>
          <w:sz w:val="22"/>
          <w:szCs w:val="22"/>
        </w:rPr>
        <w:t>„</w:t>
      </w:r>
      <w:r w:rsidR="00801E12" w:rsidRPr="00E33A6C">
        <w:rPr>
          <w:b/>
          <w:sz w:val="22"/>
          <w:szCs w:val="22"/>
        </w:rPr>
        <w:t>Leuchtturmpr</w:t>
      </w:r>
      <w:r w:rsidR="00C80C1D" w:rsidRPr="00E33A6C">
        <w:rPr>
          <w:b/>
          <w:sz w:val="22"/>
          <w:szCs w:val="22"/>
        </w:rPr>
        <w:t>o</w:t>
      </w:r>
      <w:r w:rsidR="00801E12" w:rsidRPr="00E33A6C">
        <w:rPr>
          <w:b/>
          <w:sz w:val="22"/>
          <w:szCs w:val="22"/>
        </w:rPr>
        <w:t>jekten</w:t>
      </w:r>
      <w:r w:rsidR="00514C49">
        <w:rPr>
          <w:b/>
          <w:sz w:val="22"/>
          <w:szCs w:val="22"/>
        </w:rPr>
        <w:t>“</w:t>
      </w:r>
      <w:r w:rsidR="00801E12" w:rsidRPr="00E33A6C">
        <w:rPr>
          <w:b/>
          <w:sz w:val="22"/>
          <w:szCs w:val="22"/>
        </w:rPr>
        <w:t xml:space="preserve"> und </w:t>
      </w:r>
      <w:r w:rsidR="004770F0" w:rsidRPr="00E33A6C">
        <w:rPr>
          <w:b/>
          <w:sz w:val="22"/>
          <w:szCs w:val="22"/>
        </w:rPr>
        <w:t>die</w:t>
      </w:r>
      <w:r w:rsidR="00801E12" w:rsidRPr="00E33A6C">
        <w:rPr>
          <w:b/>
          <w:sz w:val="22"/>
          <w:szCs w:val="22"/>
        </w:rPr>
        <w:t xml:space="preserve"> Anforderungen </w:t>
      </w:r>
      <w:r w:rsidR="00CC36B4">
        <w:rPr>
          <w:b/>
          <w:sz w:val="22"/>
          <w:szCs w:val="22"/>
        </w:rPr>
        <w:t xml:space="preserve">in </w:t>
      </w:r>
      <w:r w:rsidR="00801E12" w:rsidRPr="00E33A6C">
        <w:rPr>
          <w:b/>
          <w:sz w:val="22"/>
          <w:szCs w:val="22"/>
        </w:rPr>
        <w:t>der breiten Masse</w:t>
      </w:r>
      <w:r w:rsidR="006D2FB8" w:rsidRPr="00E33A6C">
        <w:rPr>
          <w:b/>
          <w:sz w:val="22"/>
          <w:szCs w:val="22"/>
        </w:rPr>
        <w:t xml:space="preserve"> </w:t>
      </w:r>
      <w:r w:rsidR="008E5AA7" w:rsidRPr="00E33A6C">
        <w:rPr>
          <w:b/>
          <w:sz w:val="22"/>
          <w:szCs w:val="22"/>
        </w:rPr>
        <w:t xml:space="preserve">waren </w:t>
      </w:r>
      <w:r w:rsidR="007533FB" w:rsidRPr="00E33A6C">
        <w:rPr>
          <w:b/>
          <w:sz w:val="22"/>
          <w:szCs w:val="22"/>
        </w:rPr>
        <w:t>die Themen</w:t>
      </w:r>
      <w:r w:rsidR="008E5AA7" w:rsidRPr="00E33A6C">
        <w:rPr>
          <w:b/>
          <w:sz w:val="22"/>
          <w:szCs w:val="22"/>
        </w:rPr>
        <w:t xml:space="preserve"> beim Presseg</w:t>
      </w:r>
      <w:bookmarkStart w:id="0" w:name="_GoBack"/>
      <w:bookmarkEnd w:id="0"/>
      <w:r w:rsidR="008E5AA7" w:rsidRPr="00E33A6C">
        <w:rPr>
          <w:b/>
          <w:sz w:val="22"/>
          <w:szCs w:val="22"/>
        </w:rPr>
        <w:t xml:space="preserve">espräch </w:t>
      </w:r>
      <w:r w:rsidR="00106540" w:rsidRPr="00E33A6C">
        <w:rPr>
          <w:b/>
          <w:sz w:val="22"/>
          <w:szCs w:val="22"/>
        </w:rPr>
        <w:t xml:space="preserve">des </w:t>
      </w:r>
      <w:r w:rsidR="008E5AA7" w:rsidRPr="00E33A6C">
        <w:rPr>
          <w:b/>
          <w:sz w:val="22"/>
          <w:szCs w:val="22"/>
        </w:rPr>
        <w:t xml:space="preserve">Fachverbandes vorgehängte </w:t>
      </w:r>
      <w:proofErr w:type="spellStart"/>
      <w:r w:rsidR="008E5AA7" w:rsidRPr="00E33A6C">
        <w:rPr>
          <w:b/>
          <w:sz w:val="22"/>
          <w:szCs w:val="22"/>
        </w:rPr>
        <w:t>hinterlüftete</w:t>
      </w:r>
      <w:proofErr w:type="spellEnd"/>
      <w:r w:rsidR="008E5AA7" w:rsidRPr="00E33A6C">
        <w:rPr>
          <w:b/>
          <w:sz w:val="22"/>
          <w:szCs w:val="22"/>
        </w:rPr>
        <w:t xml:space="preserve"> Fassaden </w:t>
      </w:r>
      <w:r w:rsidR="00E33A6C">
        <w:rPr>
          <w:b/>
          <w:sz w:val="22"/>
          <w:szCs w:val="22"/>
        </w:rPr>
        <w:t xml:space="preserve">(FVHF) </w:t>
      </w:r>
      <w:r w:rsidR="008E5AA7" w:rsidRPr="00E33A6C">
        <w:rPr>
          <w:b/>
          <w:sz w:val="22"/>
          <w:szCs w:val="22"/>
        </w:rPr>
        <w:t>auf der BAU 2015</w:t>
      </w:r>
      <w:r w:rsidR="00106540" w:rsidRPr="00E33A6C">
        <w:rPr>
          <w:b/>
          <w:sz w:val="22"/>
          <w:szCs w:val="22"/>
        </w:rPr>
        <w:t xml:space="preserve">. Der </w:t>
      </w:r>
      <w:r w:rsidR="00E33A6C">
        <w:rPr>
          <w:b/>
          <w:sz w:val="22"/>
          <w:szCs w:val="22"/>
        </w:rPr>
        <w:t>FVHF</w:t>
      </w:r>
      <w:r w:rsidR="00106540" w:rsidRPr="00E33A6C">
        <w:rPr>
          <w:b/>
          <w:sz w:val="22"/>
          <w:szCs w:val="22"/>
        </w:rPr>
        <w:t xml:space="preserve"> hatte </w:t>
      </w:r>
      <w:r w:rsidR="00C10AB0" w:rsidRPr="00E33A6C">
        <w:rPr>
          <w:b/>
          <w:sz w:val="22"/>
          <w:szCs w:val="22"/>
        </w:rPr>
        <w:t xml:space="preserve">Experten aus Forschung und Praxis </w:t>
      </w:r>
      <w:r w:rsidR="00106540" w:rsidRPr="00E33A6C">
        <w:rPr>
          <w:b/>
          <w:sz w:val="22"/>
          <w:szCs w:val="22"/>
        </w:rPr>
        <w:t>eingeladen,</w:t>
      </w:r>
      <w:r w:rsidR="00C10AB0" w:rsidRPr="00E33A6C">
        <w:rPr>
          <w:b/>
          <w:sz w:val="22"/>
          <w:szCs w:val="22"/>
        </w:rPr>
        <w:t xml:space="preserve"> ihre </w:t>
      </w:r>
      <w:r w:rsidR="005765F2">
        <w:rPr>
          <w:b/>
          <w:sz w:val="22"/>
          <w:szCs w:val="22"/>
        </w:rPr>
        <w:t xml:space="preserve">Erfahrungen mit </w:t>
      </w:r>
      <w:r w:rsidR="0005776B" w:rsidRPr="00E33A6C">
        <w:rPr>
          <w:b/>
          <w:sz w:val="22"/>
          <w:szCs w:val="22"/>
        </w:rPr>
        <w:t>ressourceneffiziente</w:t>
      </w:r>
      <w:r w:rsidR="005765F2">
        <w:rPr>
          <w:b/>
          <w:sz w:val="22"/>
          <w:szCs w:val="22"/>
        </w:rPr>
        <w:t>n</w:t>
      </w:r>
      <w:r w:rsidR="0005776B" w:rsidRPr="00E33A6C">
        <w:rPr>
          <w:b/>
          <w:sz w:val="22"/>
          <w:szCs w:val="22"/>
        </w:rPr>
        <w:t xml:space="preserve"> und baukulturell </w:t>
      </w:r>
      <w:r w:rsidR="00B95573" w:rsidRPr="00E33A6C">
        <w:rPr>
          <w:b/>
          <w:sz w:val="22"/>
          <w:szCs w:val="22"/>
        </w:rPr>
        <w:t>wertvolle</w:t>
      </w:r>
      <w:r w:rsidR="005765F2">
        <w:rPr>
          <w:b/>
          <w:sz w:val="22"/>
          <w:szCs w:val="22"/>
        </w:rPr>
        <w:t>n</w:t>
      </w:r>
      <w:r w:rsidR="00B95573" w:rsidRPr="00E33A6C">
        <w:rPr>
          <w:b/>
          <w:sz w:val="22"/>
          <w:szCs w:val="22"/>
        </w:rPr>
        <w:t xml:space="preserve"> Schulgebäuden </w:t>
      </w:r>
      <w:r w:rsidR="00106540" w:rsidRPr="00E33A6C">
        <w:rPr>
          <w:b/>
          <w:sz w:val="22"/>
          <w:szCs w:val="22"/>
        </w:rPr>
        <w:t>darzulegen</w:t>
      </w:r>
      <w:r w:rsidR="00B95573" w:rsidRPr="00E33A6C">
        <w:rPr>
          <w:b/>
          <w:sz w:val="22"/>
          <w:szCs w:val="22"/>
        </w:rPr>
        <w:t>.</w:t>
      </w:r>
    </w:p>
    <w:p w14:paraId="34CC0B71" w14:textId="77777777" w:rsidR="00F0054A" w:rsidRDefault="00F0054A" w:rsidP="00CB2886">
      <w:pPr>
        <w:spacing w:line="360" w:lineRule="auto"/>
        <w:rPr>
          <w:sz w:val="22"/>
          <w:szCs w:val="22"/>
        </w:rPr>
      </w:pPr>
    </w:p>
    <w:p w14:paraId="001AE138" w14:textId="1753C58D" w:rsidR="00241972" w:rsidRDefault="00B85370" w:rsidP="00BE2C8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Unter den </w:t>
      </w:r>
      <w:r w:rsidR="00CC637C">
        <w:rPr>
          <w:sz w:val="22"/>
          <w:szCs w:val="22"/>
        </w:rPr>
        <w:t>Aspekten</w:t>
      </w:r>
      <w:r>
        <w:rPr>
          <w:sz w:val="22"/>
          <w:szCs w:val="22"/>
        </w:rPr>
        <w:t xml:space="preserve"> </w:t>
      </w:r>
      <w:r w:rsidR="0083562D">
        <w:rPr>
          <w:sz w:val="22"/>
          <w:szCs w:val="22"/>
        </w:rPr>
        <w:t xml:space="preserve">Ressourceneffizienz und Baukultur, </w:t>
      </w:r>
      <w:r>
        <w:rPr>
          <w:sz w:val="22"/>
          <w:szCs w:val="22"/>
        </w:rPr>
        <w:t>dem</w:t>
      </w:r>
      <w:r w:rsidR="0083562D">
        <w:rPr>
          <w:sz w:val="22"/>
          <w:szCs w:val="22"/>
        </w:rPr>
        <w:t xml:space="preserve"> Messe</w:t>
      </w:r>
      <w:r w:rsidR="00313F5F">
        <w:rPr>
          <w:sz w:val="22"/>
          <w:szCs w:val="22"/>
        </w:rPr>
        <w:t>motto</w:t>
      </w:r>
      <w:r w:rsidR="0083562D">
        <w:rPr>
          <w:sz w:val="22"/>
          <w:szCs w:val="22"/>
        </w:rPr>
        <w:t xml:space="preserve"> des FVHF auf der BAU 2015, </w:t>
      </w:r>
      <w:r>
        <w:rPr>
          <w:sz w:val="22"/>
          <w:szCs w:val="22"/>
        </w:rPr>
        <w:t>beleuchtete das</w:t>
      </w:r>
      <w:r w:rsidR="00456AE5">
        <w:rPr>
          <w:sz w:val="22"/>
          <w:szCs w:val="22"/>
        </w:rPr>
        <w:t xml:space="preserve"> Pressegespräch </w:t>
      </w:r>
      <w:r>
        <w:rPr>
          <w:sz w:val="22"/>
          <w:szCs w:val="22"/>
        </w:rPr>
        <w:t xml:space="preserve">des Verbandes </w:t>
      </w:r>
      <w:r w:rsidR="00EB242B">
        <w:rPr>
          <w:sz w:val="22"/>
          <w:szCs w:val="22"/>
        </w:rPr>
        <w:t>eine</w:t>
      </w:r>
      <w:r w:rsidR="00204B9B">
        <w:rPr>
          <w:sz w:val="22"/>
          <w:szCs w:val="22"/>
        </w:rPr>
        <w:t xml:space="preserve"> </w:t>
      </w:r>
      <w:r w:rsidR="00E046BD">
        <w:rPr>
          <w:sz w:val="22"/>
          <w:szCs w:val="22"/>
        </w:rPr>
        <w:t xml:space="preserve">aktuelle, </w:t>
      </w:r>
      <w:r>
        <w:rPr>
          <w:sz w:val="22"/>
          <w:szCs w:val="22"/>
        </w:rPr>
        <w:t>relevante und zukunftsträchtige</w:t>
      </w:r>
      <w:r w:rsidR="0083562D">
        <w:rPr>
          <w:sz w:val="22"/>
          <w:szCs w:val="22"/>
        </w:rPr>
        <w:t xml:space="preserve"> Bauaufgabe</w:t>
      </w:r>
      <w:r w:rsidR="00EB242B">
        <w:rPr>
          <w:sz w:val="22"/>
          <w:szCs w:val="22"/>
        </w:rPr>
        <w:t>: Den Schulbau</w:t>
      </w:r>
      <w:r w:rsidR="00826DA4">
        <w:rPr>
          <w:sz w:val="22"/>
          <w:szCs w:val="22"/>
        </w:rPr>
        <w:t>.</w:t>
      </w:r>
      <w:r w:rsidR="0023076F">
        <w:rPr>
          <w:sz w:val="22"/>
          <w:szCs w:val="22"/>
        </w:rPr>
        <w:t xml:space="preserve"> Der Fachverband nimmt damit </w:t>
      </w:r>
      <w:r w:rsidR="002D5D9B">
        <w:rPr>
          <w:sz w:val="22"/>
          <w:szCs w:val="22"/>
        </w:rPr>
        <w:t>s</w:t>
      </w:r>
      <w:r w:rsidR="0023076F">
        <w:rPr>
          <w:sz w:val="22"/>
          <w:szCs w:val="22"/>
        </w:rPr>
        <w:t xml:space="preserve">eine gesellschaftliche Aufgabe wahr, </w:t>
      </w:r>
      <w:r w:rsidR="005438A4">
        <w:rPr>
          <w:sz w:val="22"/>
          <w:szCs w:val="22"/>
        </w:rPr>
        <w:t>eine Plattform für</w:t>
      </w:r>
      <w:r w:rsidR="0023076F">
        <w:rPr>
          <w:sz w:val="22"/>
          <w:szCs w:val="22"/>
        </w:rPr>
        <w:t xml:space="preserve"> Zukunftsthemen </w:t>
      </w:r>
      <w:r w:rsidR="0078142E">
        <w:rPr>
          <w:sz w:val="22"/>
          <w:szCs w:val="22"/>
        </w:rPr>
        <w:t>zu bieten</w:t>
      </w:r>
      <w:r w:rsidR="0023076F">
        <w:rPr>
          <w:sz w:val="22"/>
          <w:szCs w:val="22"/>
        </w:rPr>
        <w:t>.</w:t>
      </w:r>
      <w:r w:rsidR="003577E9">
        <w:rPr>
          <w:sz w:val="22"/>
          <w:szCs w:val="22"/>
        </w:rPr>
        <w:t xml:space="preserve"> </w:t>
      </w:r>
      <w:r w:rsidR="00B10750">
        <w:rPr>
          <w:sz w:val="22"/>
          <w:szCs w:val="22"/>
        </w:rPr>
        <w:t>V</w:t>
      </w:r>
      <w:r w:rsidR="0065070C">
        <w:rPr>
          <w:sz w:val="22"/>
          <w:szCs w:val="22"/>
        </w:rPr>
        <w:t xml:space="preserve">ier </w:t>
      </w:r>
      <w:r w:rsidR="000252DE">
        <w:rPr>
          <w:sz w:val="22"/>
          <w:szCs w:val="22"/>
        </w:rPr>
        <w:t>Experten</w:t>
      </w:r>
      <w:r w:rsidR="0065070C">
        <w:rPr>
          <w:sz w:val="22"/>
          <w:szCs w:val="22"/>
        </w:rPr>
        <w:t xml:space="preserve"> </w:t>
      </w:r>
      <w:r w:rsidR="000252DE">
        <w:rPr>
          <w:sz w:val="22"/>
          <w:szCs w:val="22"/>
        </w:rPr>
        <w:t>mit unterschiedliche</w:t>
      </w:r>
      <w:r w:rsidR="00623486">
        <w:rPr>
          <w:sz w:val="22"/>
          <w:szCs w:val="22"/>
        </w:rPr>
        <w:t>n</w:t>
      </w:r>
      <w:r w:rsidR="000252DE">
        <w:rPr>
          <w:sz w:val="22"/>
          <w:szCs w:val="22"/>
        </w:rPr>
        <w:t xml:space="preserve"> </w:t>
      </w:r>
      <w:r w:rsidR="00C47008">
        <w:rPr>
          <w:sz w:val="22"/>
          <w:szCs w:val="22"/>
        </w:rPr>
        <w:t>Blickwinkeln</w:t>
      </w:r>
      <w:r w:rsidR="00B10750">
        <w:rPr>
          <w:sz w:val="22"/>
          <w:szCs w:val="22"/>
        </w:rPr>
        <w:t xml:space="preserve"> diskutierten unter der Leitung des Architektur- und Kommunikationsexperten Jan R. Krause</w:t>
      </w:r>
      <w:r w:rsidR="00E41301">
        <w:rPr>
          <w:sz w:val="22"/>
          <w:szCs w:val="22"/>
        </w:rPr>
        <w:t>:</w:t>
      </w:r>
      <w:r w:rsidR="000252DE">
        <w:rPr>
          <w:sz w:val="22"/>
          <w:szCs w:val="22"/>
        </w:rPr>
        <w:t xml:space="preserve"> </w:t>
      </w:r>
      <w:r w:rsidR="00884CA1">
        <w:rPr>
          <w:sz w:val="22"/>
          <w:szCs w:val="22"/>
        </w:rPr>
        <w:t>Die</w:t>
      </w:r>
      <w:r>
        <w:rPr>
          <w:sz w:val="22"/>
          <w:szCs w:val="22"/>
        </w:rPr>
        <w:t xml:space="preserve"> Sicht der</w:t>
      </w:r>
      <w:r w:rsidR="00E317B6">
        <w:rPr>
          <w:sz w:val="22"/>
          <w:szCs w:val="22"/>
        </w:rPr>
        <w:t xml:space="preserve"> Institutionen </w:t>
      </w:r>
      <w:r w:rsidR="00884CA1">
        <w:rPr>
          <w:sz w:val="22"/>
          <w:szCs w:val="22"/>
        </w:rPr>
        <w:t>legten</w:t>
      </w:r>
      <w:r w:rsidR="00E317B6">
        <w:rPr>
          <w:sz w:val="22"/>
          <w:szCs w:val="22"/>
        </w:rPr>
        <w:t xml:space="preserve"> Petra Alten aus der </w:t>
      </w:r>
      <w:r w:rsidR="00E317B6" w:rsidRPr="00367752">
        <w:rPr>
          <w:sz w:val="22"/>
          <w:szCs w:val="22"/>
        </w:rPr>
        <w:t>Abteilung Bauwesen, Bauwirtschaft und Bundesbauten</w:t>
      </w:r>
      <w:r w:rsidR="00E317B6">
        <w:rPr>
          <w:sz w:val="22"/>
          <w:szCs w:val="22"/>
        </w:rPr>
        <w:t xml:space="preserve"> des BMUB und Reiner Nagel, Vorstandsvorsitzender der Bundesstiftung Baukultur</w:t>
      </w:r>
      <w:r w:rsidR="00884CA1">
        <w:rPr>
          <w:sz w:val="22"/>
          <w:szCs w:val="22"/>
        </w:rPr>
        <w:t xml:space="preserve"> dar</w:t>
      </w:r>
      <w:r w:rsidR="00E317B6">
        <w:rPr>
          <w:sz w:val="22"/>
          <w:szCs w:val="22"/>
        </w:rPr>
        <w:t>.</w:t>
      </w:r>
      <w:r w:rsidR="004C1C11">
        <w:rPr>
          <w:sz w:val="22"/>
          <w:szCs w:val="22"/>
        </w:rPr>
        <w:t xml:space="preserve"> </w:t>
      </w:r>
      <w:r w:rsidR="00B44FBE">
        <w:rPr>
          <w:sz w:val="22"/>
          <w:szCs w:val="22"/>
        </w:rPr>
        <w:t>Aus der Praxis</w:t>
      </w:r>
      <w:r w:rsidR="005115D6">
        <w:rPr>
          <w:sz w:val="22"/>
          <w:szCs w:val="22"/>
        </w:rPr>
        <w:t xml:space="preserve"> berichtete</w:t>
      </w:r>
      <w:r w:rsidR="00F706D7">
        <w:rPr>
          <w:sz w:val="22"/>
          <w:szCs w:val="22"/>
        </w:rPr>
        <w:t>n</w:t>
      </w:r>
      <w:r w:rsidR="005115D6">
        <w:rPr>
          <w:sz w:val="22"/>
          <w:szCs w:val="22"/>
        </w:rPr>
        <w:t xml:space="preserve"> Gabriele </w:t>
      </w:r>
      <w:proofErr w:type="spellStart"/>
      <w:r w:rsidR="005115D6">
        <w:rPr>
          <w:sz w:val="22"/>
          <w:szCs w:val="22"/>
        </w:rPr>
        <w:t>Kraußer</w:t>
      </w:r>
      <w:proofErr w:type="spellEnd"/>
      <w:r w:rsidR="00F706D7">
        <w:rPr>
          <w:sz w:val="22"/>
          <w:szCs w:val="22"/>
        </w:rPr>
        <w:t xml:space="preserve">, die als </w:t>
      </w:r>
      <w:r w:rsidR="00B44FBE">
        <w:rPr>
          <w:sz w:val="22"/>
          <w:szCs w:val="22"/>
        </w:rPr>
        <w:t xml:space="preserve">ehemalige </w:t>
      </w:r>
      <w:r w:rsidR="00EE2497">
        <w:rPr>
          <w:sz w:val="22"/>
          <w:szCs w:val="22"/>
        </w:rPr>
        <w:t>Leiterin</w:t>
      </w:r>
      <w:r w:rsidR="00B44FBE">
        <w:rPr>
          <w:sz w:val="22"/>
          <w:szCs w:val="22"/>
        </w:rPr>
        <w:t xml:space="preserve"> der </w:t>
      </w:r>
      <w:proofErr w:type="spellStart"/>
      <w:r w:rsidR="00241972">
        <w:rPr>
          <w:sz w:val="22"/>
          <w:szCs w:val="22"/>
        </w:rPr>
        <w:t>T</w:t>
      </w:r>
      <w:r w:rsidR="00B44FBE">
        <w:rPr>
          <w:sz w:val="22"/>
          <w:szCs w:val="22"/>
        </w:rPr>
        <w:t>herese</w:t>
      </w:r>
      <w:r w:rsidR="00241972">
        <w:rPr>
          <w:sz w:val="22"/>
          <w:szCs w:val="22"/>
        </w:rPr>
        <w:t>ngrundschule</w:t>
      </w:r>
      <w:proofErr w:type="spellEnd"/>
      <w:r w:rsidR="00EE2497">
        <w:rPr>
          <w:sz w:val="22"/>
          <w:szCs w:val="22"/>
        </w:rPr>
        <w:t xml:space="preserve"> in Germering</w:t>
      </w:r>
      <w:r w:rsidR="00F706D7">
        <w:rPr>
          <w:sz w:val="22"/>
          <w:szCs w:val="22"/>
        </w:rPr>
        <w:t xml:space="preserve"> einen Sanierungsprozess </w:t>
      </w:r>
      <w:r w:rsidR="005A2C98">
        <w:rPr>
          <w:sz w:val="22"/>
          <w:szCs w:val="22"/>
        </w:rPr>
        <w:t>begleitete</w:t>
      </w:r>
      <w:r w:rsidR="00F706D7">
        <w:rPr>
          <w:sz w:val="22"/>
          <w:szCs w:val="22"/>
        </w:rPr>
        <w:t xml:space="preserve">, und Prof. Christian Schlüter, </w:t>
      </w:r>
      <w:r w:rsidR="00BD4B7C">
        <w:rPr>
          <w:sz w:val="22"/>
          <w:szCs w:val="22"/>
        </w:rPr>
        <w:t>dessen</w:t>
      </w:r>
      <w:r w:rsidR="00F706D7">
        <w:rPr>
          <w:sz w:val="22"/>
          <w:szCs w:val="22"/>
        </w:rPr>
        <w:t xml:space="preserve"> Büro </w:t>
      </w:r>
      <w:proofErr w:type="spellStart"/>
      <w:r w:rsidR="00F649DA">
        <w:rPr>
          <w:sz w:val="22"/>
          <w:szCs w:val="22"/>
        </w:rPr>
        <w:t>acms</w:t>
      </w:r>
      <w:proofErr w:type="spellEnd"/>
      <w:r w:rsidR="00F649DA">
        <w:rPr>
          <w:sz w:val="22"/>
          <w:szCs w:val="22"/>
        </w:rPr>
        <w:t xml:space="preserve"> Architekten</w:t>
      </w:r>
      <w:r w:rsidR="000E4A5A">
        <w:rPr>
          <w:sz w:val="22"/>
          <w:szCs w:val="22"/>
        </w:rPr>
        <w:t xml:space="preserve"> </w:t>
      </w:r>
      <w:r w:rsidR="0070162F">
        <w:rPr>
          <w:sz w:val="22"/>
          <w:szCs w:val="22"/>
        </w:rPr>
        <w:t xml:space="preserve">auf </w:t>
      </w:r>
      <w:r w:rsidR="00800323">
        <w:rPr>
          <w:sz w:val="22"/>
          <w:szCs w:val="22"/>
        </w:rPr>
        <w:t>e</w:t>
      </w:r>
      <w:r w:rsidR="0070162F">
        <w:rPr>
          <w:sz w:val="22"/>
          <w:szCs w:val="22"/>
        </w:rPr>
        <w:t xml:space="preserve">nergieeffizientes Bauen, Bauen im Bestand und Vorfertigung spezialisiert ist und </w:t>
      </w:r>
      <w:r w:rsidR="00EA71E6">
        <w:rPr>
          <w:sz w:val="22"/>
          <w:szCs w:val="22"/>
        </w:rPr>
        <w:t xml:space="preserve">bereits </w:t>
      </w:r>
      <w:r w:rsidR="00ED0A06">
        <w:rPr>
          <w:sz w:val="22"/>
          <w:szCs w:val="22"/>
        </w:rPr>
        <w:t>zahlreiche Projekte im Bildungsbau realisiert</w:t>
      </w:r>
      <w:r w:rsidR="00EA71E6">
        <w:rPr>
          <w:sz w:val="22"/>
          <w:szCs w:val="22"/>
        </w:rPr>
        <w:t xml:space="preserve"> hat</w:t>
      </w:r>
      <w:r w:rsidR="00BD4B7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5D9463B0" w14:textId="77777777" w:rsidR="00241972" w:rsidRDefault="00241972" w:rsidP="00CB2886">
      <w:pPr>
        <w:spacing w:line="360" w:lineRule="auto"/>
        <w:rPr>
          <w:sz w:val="22"/>
          <w:szCs w:val="22"/>
        </w:rPr>
      </w:pPr>
    </w:p>
    <w:p w14:paraId="2427E53C" w14:textId="29040F6E" w:rsidR="00BE7873" w:rsidRPr="00BE7873" w:rsidRDefault="00F82197" w:rsidP="0009483F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Innovation </w:t>
      </w:r>
      <w:r w:rsidR="003E05AD">
        <w:rPr>
          <w:b/>
          <w:sz w:val="22"/>
          <w:szCs w:val="22"/>
        </w:rPr>
        <w:t>mit</w:t>
      </w:r>
      <w:r>
        <w:rPr>
          <w:b/>
          <w:sz w:val="22"/>
          <w:szCs w:val="22"/>
        </w:rPr>
        <w:t xml:space="preserve"> </w:t>
      </w:r>
      <w:r w:rsidR="006358A4">
        <w:rPr>
          <w:b/>
          <w:sz w:val="22"/>
          <w:szCs w:val="22"/>
        </w:rPr>
        <w:t>V</w:t>
      </w:r>
      <w:r w:rsidR="00596291">
        <w:rPr>
          <w:b/>
          <w:sz w:val="22"/>
          <w:szCs w:val="22"/>
        </w:rPr>
        <w:t>orbild</w:t>
      </w:r>
      <w:r w:rsidR="008846E7">
        <w:rPr>
          <w:b/>
          <w:sz w:val="22"/>
          <w:szCs w:val="22"/>
        </w:rPr>
        <w:t>wirkung</w:t>
      </w:r>
    </w:p>
    <w:p w14:paraId="7D2A1384" w14:textId="16060CFE" w:rsidR="00766F25" w:rsidRDefault="00D22A88" w:rsidP="008A4375">
      <w:pPr>
        <w:spacing w:line="360" w:lineRule="auto"/>
        <w:jc w:val="both"/>
        <w:rPr>
          <w:sz w:val="22"/>
          <w:szCs w:val="22"/>
        </w:rPr>
      </w:pPr>
      <w:r w:rsidRPr="00D22A88">
        <w:rPr>
          <w:sz w:val="22"/>
          <w:szCs w:val="22"/>
        </w:rPr>
        <w:t>Große Investitionssummen</w:t>
      </w:r>
      <w:r>
        <w:rPr>
          <w:sz w:val="22"/>
          <w:szCs w:val="22"/>
        </w:rPr>
        <w:t xml:space="preserve"> stehen </w:t>
      </w:r>
      <w:r w:rsidR="006B223F">
        <w:rPr>
          <w:sz w:val="22"/>
          <w:szCs w:val="22"/>
        </w:rPr>
        <w:t xml:space="preserve">in den kommenden Jahren </w:t>
      </w:r>
      <w:r>
        <w:rPr>
          <w:sz w:val="22"/>
          <w:szCs w:val="22"/>
        </w:rPr>
        <w:t>in Kommunen wie Hamburg und München</w:t>
      </w:r>
      <w:r w:rsidR="00A23656">
        <w:rPr>
          <w:sz w:val="22"/>
          <w:szCs w:val="22"/>
        </w:rPr>
        <w:t xml:space="preserve"> </w:t>
      </w:r>
      <w:r w:rsidR="006B223F">
        <w:rPr>
          <w:sz w:val="22"/>
          <w:szCs w:val="22"/>
        </w:rPr>
        <w:t xml:space="preserve">für den Neubau und die Sanierung von </w:t>
      </w:r>
      <w:r w:rsidR="008A004A">
        <w:rPr>
          <w:sz w:val="22"/>
          <w:szCs w:val="22"/>
        </w:rPr>
        <w:lastRenderedPageBreak/>
        <w:t>Schulgebäuden</w:t>
      </w:r>
      <w:r w:rsidR="006B223F">
        <w:rPr>
          <w:sz w:val="22"/>
          <w:szCs w:val="22"/>
        </w:rPr>
        <w:t xml:space="preserve"> </w:t>
      </w:r>
      <w:r w:rsidR="00A23656">
        <w:rPr>
          <w:sz w:val="22"/>
          <w:szCs w:val="22"/>
        </w:rPr>
        <w:t>bereit</w:t>
      </w:r>
      <w:r w:rsidR="008A004A">
        <w:rPr>
          <w:sz w:val="22"/>
          <w:szCs w:val="22"/>
        </w:rPr>
        <w:t xml:space="preserve">. </w:t>
      </w:r>
      <w:r w:rsidR="003E4977">
        <w:rPr>
          <w:sz w:val="22"/>
          <w:szCs w:val="22"/>
        </w:rPr>
        <w:t>„Schulbau hat Volumen, Bedeutung und Potenzial“, betonte Reiner Nagel.</w:t>
      </w:r>
      <w:r w:rsidR="00AE2210">
        <w:rPr>
          <w:sz w:val="22"/>
          <w:szCs w:val="22"/>
        </w:rPr>
        <w:t xml:space="preserve"> </w:t>
      </w:r>
      <w:r w:rsidR="008A004A">
        <w:rPr>
          <w:sz w:val="22"/>
          <w:szCs w:val="22"/>
        </w:rPr>
        <w:t>G</w:t>
      </w:r>
      <w:r w:rsidR="00A23656">
        <w:rPr>
          <w:sz w:val="22"/>
          <w:szCs w:val="22"/>
        </w:rPr>
        <w:t xml:space="preserve">leichzeitig </w:t>
      </w:r>
      <w:r w:rsidR="00766F25">
        <w:rPr>
          <w:sz w:val="22"/>
          <w:szCs w:val="22"/>
        </w:rPr>
        <w:t>fehlt</w:t>
      </w:r>
      <w:r w:rsidR="00A23656">
        <w:rPr>
          <w:sz w:val="22"/>
          <w:szCs w:val="22"/>
        </w:rPr>
        <w:t xml:space="preserve"> es</w:t>
      </w:r>
      <w:r w:rsidR="00CC4C9C">
        <w:rPr>
          <w:sz w:val="22"/>
          <w:szCs w:val="22"/>
        </w:rPr>
        <w:t xml:space="preserve"> </w:t>
      </w:r>
      <w:r w:rsidR="00A23656">
        <w:rPr>
          <w:sz w:val="22"/>
          <w:szCs w:val="22"/>
        </w:rPr>
        <w:t xml:space="preserve">in kleinen </w:t>
      </w:r>
      <w:r w:rsidR="00BD1411">
        <w:rPr>
          <w:sz w:val="22"/>
          <w:szCs w:val="22"/>
        </w:rPr>
        <w:t>Gemeinden</w:t>
      </w:r>
      <w:r w:rsidR="00D10FBB">
        <w:rPr>
          <w:sz w:val="22"/>
          <w:szCs w:val="22"/>
        </w:rPr>
        <w:t xml:space="preserve"> </w:t>
      </w:r>
      <w:r w:rsidR="00CC4C9C">
        <w:rPr>
          <w:sz w:val="22"/>
          <w:szCs w:val="22"/>
        </w:rPr>
        <w:t xml:space="preserve">häufig </w:t>
      </w:r>
      <w:r w:rsidR="00D10FBB">
        <w:rPr>
          <w:sz w:val="22"/>
          <w:szCs w:val="22"/>
        </w:rPr>
        <w:t>an finanziellen Mitteln</w:t>
      </w:r>
      <w:r w:rsidR="00B1766E">
        <w:rPr>
          <w:sz w:val="22"/>
          <w:szCs w:val="22"/>
        </w:rPr>
        <w:t xml:space="preserve">, um </w:t>
      </w:r>
      <w:r w:rsidR="00F946C7">
        <w:rPr>
          <w:sz w:val="22"/>
          <w:szCs w:val="22"/>
        </w:rPr>
        <w:t xml:space="preserve">in Schulbauten </w:t>
      </w:r>
      <w:r w:rsidR="00B1766E">
        <w:rPr>
          <w:sz w:val="22"/>
          <w:szCs w:val="22"/>
        </w:rPr>
        <w:t>„</w:t>
      </w:r>
      <w:r w:rsidR="00884CA1">
        <w:rPr>
          <w:sz w:val="22"/>
          <w:szCs w:val="22"/>
        </w:rPr>
        <w:t xml:space="preserve">ganz </w:t>
      </w:r>
      <w:r w:rsidR="00B1766E">
        <w:rPr>
          <w:sz w:val="22"/>
          <w:szCs w:val="22"/>
        </w:rPr>
        <w:t xml:space="preserve">normale menschliche Bedürfnisse, wie alleine und mit anderen sein, sich bewegen, essen, arbeiten, eine angenehme Umgebung haben und diese mitgestalten wollen“, zu </w:t>
      </w:r>
      <w:r w:rsidR="00AF7AA5">
        <w:rPr>
          <w:sz w:val="22"/>
          <w:szCs w:val="22"/>
        </w:rPr>
        <w:t>erfüllen</w:t>
      </w:r>
      <w:r w:rsidR="00B1766E">
        <w:rPr>
          <w:sz w:val="22"/>
          <w:szCs w:val="22"/>
        </w:rPr>
        <w:t xml:space="preserve">, </w:t>
      </w:r>
      <w:r w:rsidR="003E0267">
        <w:rPr>
          <w:sz w:val="22"/>
          <w:szCs w:val="22"/>
        </w:rPr>
        <w:t>so</w:t>
      </w:r>
      <w:r w:rsidR="00B1766E">
        <w:rPr>
          <w:sz w:val="22"/>
          <w:szCs w:val="22"/>
        </w:rPr>
        <w:t xml:space="preserve"> Gabriele </w:t>
      </w:r>
      <w:proofErr w:type="spellStart"/>
      <w:r w:rsidR="00B1766E">
        <w:rPr>
          <w:sz w:val="22"/>
          <w:szCs w:val="22"/>
        </w:rPr>
        <w:t>Kraußer</w:t>
      </w:r>
      <w:proofErr w:type="spellEnd"/>
      <w:r w:rsidR="00B1766E">
        <w:rPr>
          <w:sz w:val="22"/>
          <w:szCs w:val="22"/>
        </w:rPr>
        <w:t xml:space="preserve">. </w:t>
      </w:r>
      <w:r w:rsidR="000A6CEE">
        <w:rPr>
          <w:sz w:val="22"/>
          <w:szCs w:val="22"/>
        </w:rPr>
        <w:t xml:space="preserve">Insbesondere die Anforderungen der Inklusion </w:t>
      </w:r>
      <w:r w:rsidR="00E30186">
        <w:rPr>
          <w:sz w:val="22"/>
          <w:szCs w:val="22"/>
        </w:rPr>
        <w:t xml:space="preserve">und Integration </w:t>
      </w:r>
      <w:r w:rsidR="00651CB5">
        <w:rPr>
          <w:sz w:val="22"/>
          <w:szCs w:val="22"/>
        </w:rPr>
        <w:t>entspräche</w:t>
      </w:r>
      <w:r w:rsidR="00484F8A">
        <w:rPr>
          <w:sz w:val="22"/>
          <w:szCs w:val="22"/>
        </w:rPr>
        <w:t>n</w:t>
      </w:r>
      <w:r w:rsidR="000A6CEE">
        <w:rPr>
          <w:sz w:val="22"/>
          <w:szCs w:val="22"/>
        </w:rPr>
        <w:t xml:space="preserve"> dabei noch nicht </w:t>
      </w:r>
      <w:r w:rsidR="002F6D96">
        <w:rPr>
          <w:sz w:val="22"/>
          <w:szCs w:val="22"/>
        </w:rPr>
        <w:t>überall</w:t>
      </w:r>
      <w:r w:rsidR="000A6CEE">
        <w:rPr>
          <w:sz w:val="22"/>
          <w:szCs w:val="22"/>
        </w:rPr>
        <w:t xml:space="preserve"> </w:t>
      </w:r>
      <w:r w:rsidR="00651CB5">
        <w:rPr>
          <w:sz w:val="22"/>
          <w:szCs w:val="22"/>
        </w:rPr>
        <w:t xml:space="preserve">dem erforderlichen </w:t>
      </w:r>
      <w:r w:rsidR="000A6CEE">
        <w:rPr>
          <w:sz w:val="22"/>
          <w:szCs w:val="22"/>
        </w:rPr>
        <w:t>Standard.</w:t>
      </w:r>
      <w:r w:rsidR="007C2C03">
        <w:rPr>
          <w:sz w:val="22"/>
          <w:szCs w:val="22"/>
        </w:rPr>
        <w:t xml:space="preserve"> </w:t>
      </w:r>
      <w:r w:rsidR="001D4D71">
        <w:rPr>
          <w:sz w:val="22"/>
          <w:szCs w:val="22"/>
        </w:rPr>
        <w:t>Christian Schlüter unterstrich</w:t>
      </w:r>
      <w:r w:rsidR="00313B84">
        <w:rPr>
          <w:sz w:val="22"/>
          <w:szCs w:val="22"/>
        </w:rPr>
        <w:t xml:space="preserve"> </w:t>
      </w:r>
      <w:r w:rsidR="00B43130">
        <w:rPr>
          <w:sz w:val="22"/>
          <w:szCs w:val="22"/>
        </w:rPr>
        <w:t>dies</w:t>
      </w:r>
      <w:r w:rsidR="00AF55EF">
        <w:rPr>
          <w:sz w:val="22"/>
          <w:szCs w:val="22"/>
        </w:rPr>
        <w:t xml:space="preserve">e finanzielle </w:t>
      </w:r>
      <w:r w:rsidR="00BD6A23">
        <w:rPr>
          <w:sz w:val="22"/>
          <w:szCs w:val="22"/>
        </w:rPr>
        <w:t>Problematik</w:t>
      </w:r>
      <w:r w:rsidR="00313B84">
        <w:rPr>
          <w:sz w:val="22"/>
          <w:szCs w:val="22"/>
        </w:rPr>
        <w:t xml:space="preserve"> mit Berichten aus seiner Planungspraxis</w:t>
      </w:r>
      <w:r w:rsidR="00A77794">
        <w:rPr>
          <w:sz w:val="22"/>
          <w:szCs w:val="22"/>
        </w:rPr>
        <w:t xml:space="preserve"> und plädierte dafür, qualitätsvolle Schulumbauten auch in der Fläche zu dokumentieren</w:t>
      </w:r>
      <w:r w:rsidR="003F5DC6">
        <w:rPr>
          <w:sz w:val="22"/>
          <w:szCs w:val="22"/>
        </w:rPr>
        <w:t xml:space="preserve"> und in der Öffentlichkeit </w:t>
      </w:r>
      <w:r w:rsidR="002D6152">
        <w:rPr>
          <w:sz w:val="22"/>
          <w:szCs w:val="22"/>
        </w:rPr>
        <w:t>bekannt zu ma</w:t>
      </w:r>
      <w:r w:rsidR="003F5DC6">
        <w:rPr>
          <w:sz w:val="22"/>
          <w:szCs w:val="22"/>
        </w:rPr>
        <w:t>chen</w:t>
      </w:r>
      <w:r w:rsidR="00A77794">
        <w:rPr>
          <w:sz w:val="22"/>
          <w:szCs w:val="22"/>
        </w:rPr>
        <w:t>.</w:t>
      </w:r>
      <w:r w:rsidR="001D4D71">
        <w:rPr>
          <w:sz w:val="22"/>
          <w:szCs w:val="22"/>
        </w:rPr>
        <w:t xml:space="preserve"> </w:t>
      </w:r>
      <w:r w:rsidR="00A77794">
        <w:rPr>
          <w:sz w:val="22"/>
          <w:szCs w:val="22"/>
        </w:rPr>
        <w:t>Er stimmte aber auch dem Standpunkt von</w:t>
      </w:r>
      <w:r w:rsidR="001D4D71">
        <w:rPr>
          <w:sz w:val="22"/>
          <w:szCs w:val="22"/>
        </w:rPr>
        <w:t xml:space="preserve"> </w:t>
      </w:r>
      <w:r w:rsidR="00DE2D05">
        <w:rPr>
          <w:sz w:val="22"/>
          <w:szCs w:val="22"/>
        </w:rPr>
        <w:t xml:space="preserve">Petra Alten </w:t>
      </w:r>
      <w:r w:rsidR="00A77794">
        <w:rPr>
          <w:sz w:val="22"/>
          <w:szCs w:val="22"/>
        </w:rPr>
        <w:t xml:space="preserve">zu, die </w:t>
      </w:r>
      <w:r w:rsidR="001D4D71">
        <w:rPr>
          <w:sz w:val="22"/>
          <w:szCs w:val="22"/>
        </w:rPr>
        <w:t>hervorhob</w:t>
      </w:r>
      <w:r w:rsidR="00DE2D05">
        <w:rPr>
          <w:sz w:val="22"/>
          <w:szCs w:val="22"/>
        </w:rPr>
        <w:t>, d</w:t>
      </w:r>
      <w:r w:rsidR="00D10FBB">
        <w:rPr>
          <w:sz w:val="22"/>
          <w:szCs w:val="22"/>
        </w:rPr>
        <w:t xml:space="preserve">ass herausragende </w:t>
      </w:r>
      <w:r w:rsidR="00BD6A23">
        <w:rPr>
          <w:sz w:val="22"/>
          <w:szCs w:val="22"/>
        </w:rPr>
        <w:t xml:space="preserve">und kostenintensive </w:t>
      </w:r>
      <w:r w:rsidR="00D10FBB">
        <w:rPr>
          <w:sz w:val="22"/>
          <w:szCs w:val="22"/>
        </w:rPr>
        <w:t xml:space="preserve">„Leuchtturmprojekte“ </w:t>
      </w:r>
      <w:r w:rsidR="0096799A">
        <w:rPr>
          <w:sz w:val="22"/>
          <w:szCs w:val="22"/>
        </w:rPr>
        <w:t>eine wichtige Vorbildwirkung haben</w:t>
      </w:r>
      <w:r w:rsidR="00A77794">
        <w:rPr>
          <w:sz w:val="22"/>
          <w:szCs w:val="22"/>
        </w:rPr>
        <w:t xml:space="preserve"> und Standards </w:t>
      </w:r>
      <w:r w:rsidR="00160239">
        <w:rPr>
          <w:sz w:val="22"/>
          <w:szCs w:val="22"/>
        </w:rPr>
        <w:t>setzen</w:t>
      </w:r>
      <w:r w:rsidR="0096799A">
        <w:rPr>
          <w:sz w:val="22"/>
          <w:szCs w:val="22"/>
        </w:rPr>
        <w:t xml:space="preserve">: </w:t>
      </w:r>
      <w:r w:rsidR="00F81DF6">
        <w:rPr>
          <w:sz w:val="22"/>
          <w:szCs w:val="22"/>
        </w:rPr>
        <w:t>Mit</w:t>
      </w:r>
      <w:r w:rsidR="00DE2D05">
        <w:rPr>
          <w:sz w:val="22"/>
          <w:szCs w:val="22"/>
        </w:rPr>
        <w:t xml:space="preserve"> de</w:t>
      </w:r>
      <w:r w:rsidR="00F81DF6">
        <w:rPr>
          <w:sz w:val="22"/>
          <w:szCs w:val="22"/>
        </w:rPr>
        <w:t>m</w:t>
      </w:r>
      <w:r w:rsidR="00DE2D05">
        <w:rPr>
          <w:sz w:val="22"/>
          <w:szCs w:val="22"/>
        </w:rPr>
        <w:t xml:space="preserve"> Einsatz neuester Technologien und Methoden</w:t>
      </w:r>
      <w:r w:rsidR="0085633A">
        <w:rPr>
          <w:sz w:val="22"/>
          <w:szCs w:val="22"/>
        </w:rPr>
        <w:t xml:space="preserve">, </w:t>
      </w:r>
      <w:r w:rsidR="0096799A">
        <w:rPr>
          <w:sz w:val="22"/>
          <w:szCs w:val="22"/>
        </w:rPr>
        <w:t>üben sie</w:t>
      </w:r>
      <w:r w:rsidR="0085633A">
        <w:rPr>
          <w:sz w:val="22"/>
          <w:szCs w:val="22"/>
        </w:rPr>
        <w:t xml:space="preserve"> auch auf die breite Masse der Schulen</w:t>
      </w:r>
      <w:r w:rsidR="0096799A">
        <w:rPr>
          <w:sz w:val="22"/>
          <w:szCs w:val="22"/>
        </w:rPr>
        <w:t xml:space="preserve"> einen positiven Einfluss aus</w:t>
      </w:r>
      <w:r w:rsidR="00DE2D05">
        <w:rPr>
          <w:sz w:val="22"/>
          <w:szCs w:val="22"/>
        </w:rPr>
        <w:t>.</w:t>
      </w:r>
    </w:p>
    <w:p w14:paraId="2A05FD40" w14:textId="77777777" w:rsidR="00766F25" w:rsidRDefault="00766F25" w:rsidP="008A4375">
      <w:pPr>
        <w:spacing w:line="360" w:lineRule="auto"/>
        <w:jc w:val="both"/>
        <w:rPr>
          <w:sz w:val="22"/>
          <w:szCs w:val="22"/>
        </w:rPr>
      </w:pPr>
    </w:p>
    <w:p w14:paraId="614E334D" w14:textId="77777777" w:rsidR="00BE7873" w:rsidRPr="00BE7873" w:rsidRDefault="00BE7873" w:rsidP="008A4375">
      <w:pPr>
        <w:spacing w:line="360" w:lineRule="auto"/>
        <w:jc w:val="both"/>
        <w:rPr>
          <w:b/>
          <w:sz w:val="22"/>
          <w:szCs w:val="22"/>
        </w:rPr>
      </w:pPr>
      <w:r w:rsidRPr="00BE7873">
        <w:rPr>
          <w:b/>
          <w:sz w:val="22"/>
          <w:szCs w:val="22"/>
        </w:rPr>
        <w:t>Planung im Dialog</w:t>
      </w:r>
    </w:p>
    <w:p w14:paraId="4F29F4DC" w14:textId="1EB2D642" w:rsidR="00766F25" w:rsidRDefault="00766F25" w:rsidP="008A437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Für </w:t>
      </w:r>
      <w:r w:rsidR="00A473C2">
        <w:rPr>
          <w:sz w:val="22"/>
          <w:szCs w:val="22"/>
        </w:rPr>
        <w:t>zeitgemäßen</w:t>
      </w:r>
      <w:r>
        <w:rPr>
          <w:sz w:val="22"/>
          <w:szCs w:val="22"/>
        </w:rPr>
        <w:t xml:space="preserve"> Schulbau, so waren sich die </w:t>
      </w:r>
      <w:r w:rsidR="00485BCB">
        <w:rPr>
          <w:sz w:val="22"/>
          <w:szCs w:val="22"/>
        </w:rPr>
        <w:t>Gesprächspartner</w:t>
      </w:r>
      <w:r>
        <w:rPr>
          <w:sz w:val="22"/>
          <w:szCs w:val="22"/>
        </w:rPr>
        <w:t xml:space="preserve"> einig, ist eine dialogische Planung notwendig</w:t>
      </w:r>
      <w:r w:rsidR="005A2C98">
        <w:rPr>
          <w:sz w:val="22"/>
          <w:szCs w:val="22"/>
        </w:rPr>
        <w:t xml:space="preserve">, in </w:t>
      </w:r>
      <w:r w:rsidR="002B5122">
        <w:rPr>
          <w:sz w:val="22"/>
          <w:szCs w:val="22"/>
        </w:rPr>
        <w:t>die</w:t>
      </w:r>
      <w:r w:rsidR="005A2C98">
        <w:rPr>
          <w:sz w:val="22"/>
          <w:szCs w:val="22"/>
        </w:rPr>
        <w:t xml:space="preserve"> sich auch die zukünftigen Nutzer einbringen können. </w:t>
      </w:r>
      <w:r w:rsidR="009B3A22">
        <w:rPr>
          <w:sz w:val="22"/>
          <w:szCs w:val="22"/>
        </w:rPr>
        <w:t>Vorbildlich war</w:t>
      </w:r>
      <w:r w:rsidR="00EF5858">
        <w:rPr>
          <w:sz w:val="22"/>
          <w:szCs w:val="22"/>
        </w:rPr>
        <w:t xml:space="preserve"> beispielsweise</w:t>
      </w:r>
      <w:r w:rsidR="009B3A22">
        <w:rPr>
          <w:sz w:val="22"/>
          <w:szCs w:val="22"/>
        </w:rPr>
        <w:t xml:space="preserve"> der</w:t>
      </w:r>
      <w:r w:rsidR="005A2C98">
        <w:rPr>
          <w:sz w:val="22"/>
          <w:szCs w:val="22"/>
        </w:rPr>
        <w:t xml:space="preserve"> Sanierung</w:t>
      </w:r>
      <w:r w:rsidR="009B3A22">
        <w:rPr>
          <w:sz w:val="22"/>
          <w:szCs w:val="22"/>
        </w:rPr>
        <w:t>sprozess</w:t>
      </w:r>
      <w:r w:rsidR="005A2C98">
        <w:rPr>
          <w:sz w:val="22"/>
          <w:szCs w:val="22"/>
        </w:rPr>
        <w:t xml:space="preserve"> der </w:t>
      </w:r>
      <w:proofErr w:type="spellStart"/>
      <w:r w:rsidR="005A2C98">
        <w:rPr>
          <w:sz w:val="22"/>
          <w:szCs w:val="22"/>
        </w:rPr>
        <w:t>Theresiengrundschule</w:t>
      </w:r>
      <w:proofErr w:type="spellEnd"/>
      <w:r w:rsidR="005A2C98">
        <w:rPr>
          <w:sz w:val="22"/>
          <w:szCs w:val="22"/>
        </w:rPr>
        <w:t xml:space="preserve"> durch </w:t>
      </w:r>
      <w:proofErr w:type="spellStart"/>
      <w:r w:rsidR="005A2C98">
        <w:rPr>
          <w:sz w:val="22"/>
          <w:szCs w:val="22"/>
        </w:rPr>
        <w:t>Gruber+Popp</w:t>
      </w:r>
      <w:proofErr w:type="spellEnd"/>
      <w:r w:rsidR="005A2C98">
        <w:rPr>
          <w:sz w:val="22"/>
          <w:szCs w:val="22"/>
        </w:rPr>
        <w:t xml:space="preserve"> Architekten</w:t>
      </w:r>
      <w:r w:rsidR="00C80551">
        <w:rPr>
          <w:sz w:val="22"/>
          <w:szCs w:val="22"/>
        </w:rPr>
        <w:t xml:space="preserve">, </w:t>
      </w:r>
      <w:r w:rsidR="00C568C5">
        <w:rPr>
          <w:sz w:val="22"/>
          <w:szCs w:val="22"/>
        </w:rPr>
        <w:t>in</w:t>
      </w:r>
      <w:r w:rsidR="004D00E2">
        <w:rPr>
          <w:sz w:val="22"/>
          <w:szCs w:val="22"/>
        </w:rPr>
        <w:t xml:space="preserve"> de</w:t>
      </w:r>
      <w:r w:rsidR="00C568C5">
        <w:rPr>
          <w:sz w:val="22"/>
          <w:szCs w:val="22"/>
        </w:rPr>
        <w:t>n</w:t>
      </w:r>
      <w:r w:rsidR="00C80551">
        <w:rPr>
          <w:sz w:val="22"/>
          <w:szCs w:val="22"/>
        </w:rPr>
        <w:t xml:space="preserve"> Gabriele </w:t>
      </w:r>
      <w:proofErr w:type="spellStart"/>
      <w:r w:rsidR="00C80551">
        <w:rPr>
          <w:sz w:val="22"/>
          <w:szCs w:val="22"/>
        </w:rPr>
        <w:t>Kraußer</w:t>
      </w:r>
      <w:proofErr w:type="spellEnd"/>
      <w:r w:rsidR="00C80551">
        <w:rPr>
          <w:sz w:val="22"/>
          <w:szCs w:val="22"/>
        </w:rPr>
        <w:t xml:space="preserve"> </w:t>
      </w:r>
      <w:r w:rsidR="00C568C5">
        <w:rPr>
          <w:sz w:val="22"/>
          <w:szCs w:val="22"/>
        </w:rPr>
        <w:t>als Direktorin eingebunden war</w:t>
      </w:r>
      <w:r w:rsidR="00F2712F">
        <w:rPr>
          <w:sz w:val="22"/>
          <w:szCs w:val="22"/>
        </w:rPr>
        <w:t>:</w:t>
      </w:r>
      <w:r w:rsidR="00BD6FF8">
        <w:rPr>
          <w:sz w:val="22"/>
          <w:szCs w:val="22"/>
        </w:rPr>
        <w:t xml:space="preserve"> </w:t>
      </w:r>
      <w:r w:rsidR="00FE2D5B">
        <w:rPr>
          <w:sz w:val="22"/>
          <w:szCs w:val="22"/>
        </w:rPr>
        <w:t>Sie erlebte den</w:t>
      </w:r>
      <w:r w:rsidR="00991FB0">
        <w:rPr>
          <w:sz w:val="22"/>
          <w:szCs w:val="22"/>
        </w:rPr>
        <w:t xml:space="preserve"> Dialog </w:t>
      </w:r>
      <w:r w:rsidR="00FE2D5B">
        <w:rPr>
          <w:sz w:val="22"/>
          <w:szCs w:val="22"/>
        </w:rPr>
        <w:t>über die Planungsaufgabe</w:t>
      </w:r>
      <w:r w:rsidR="00991FB0">
        <w:rPr>
          <w:sz w:val="22"/>
          <w:szCs w:val="22"/>
        </w:rPr>
        <w:t xml:space="preserve"> </w:t>
      </w:r>
      <w:r w:rsidR="00FE2D5B">
        <w:rPr>
          <w:sz w:val="22"/>
          <w:szCs w:val="22"/>
        </w:rPr>
        <w:t xml:space="preserve">als </w:t>
      </w:r>
      <w:r w:rsidR="005C2DCB">
        <w:rPr>
          <w:sz w:val="22"/>
          <w:szCs w:val="22"/>
        </w:rPr>
        <w:t>„</w:t>
      </w:r>
      <w:r w:rsidR="00991FB0">
        <w:rPr>
          <w:sz w:val="22"/>
          <w:szCs w:val="22"/>
        </w:rPr>
        <w:t>menschliche Kultur</w:t>
      </w:r>
      <w:r w:rsidR="005C2DCB">
        <w:rPr>
          <w:sz w:val="22"/>
          <w:szCs w:val="22"/>
        </w:rPr>
        <w:t>“</w:t>
      </w:r>
      <w:r w:rsidR="00991FB0">
        <w:rPr>
          <w:sz w:val="22"/>
          <w:szCs w:val="22"/>
        </w:rPr>
        <w:t xml:space="preserve">, </w:t>
      </w:r>
      <w:r w:rsidR="00FE2D5B">
        <w:rPr>
          <w:sz w:val="22"/>
          <w:szCs w:val="22"/>
        </w:rPr>
        <w:t>in dem die</w:t>
      </w:r>
      <w:r w:rsidR="00991FB0">
        <w:rPr>
          <w:sz w:val="22"/>
          <w:szCs w:val="22"/>
        </w:rPr>
        <w:t xml:space="preserve"> </w:t>
      </w:r>
      <w:r w:rsidR="00FE2D5B">
        <w:rPr>
          <w:sz w:val="22"/>
          <w:szCs w:val="22"/>
        </w:rPr>
        <w:t>unterschiedlichen</w:t>
      </w:r>
      <w:r w:rsidR="00991FB0">
        <w:rPr>
          <w:sz w:val="22"/>
          <w:szCs w:val="22"/>
        </w:rPr>
        <w:t xml:space="preserve"> Kompetenzen und Sichtweisen</w:t>
      </w:r>
      <w:r w:rsidR="00FE2D5B">
        <w:rPr>
          <w:sz w:val="22"/>
          <w:szCs w:val="22"/>
        </w:rPr>
        <w:t xml:space="preserve"> von Architekten, Pädagogen und Schülern mit einfließen konnten</w:t>
      </w:r>
      <w:r w:rsidR="00991FB0">
        <w:rPr>
          <w:sz w:val="22"/>
          <w:szCs w:val="22"/>
        </w:rPr>
        <w:t xml:space="preserve">. </w:t>
      </w:r>
      <w:r w:rsidR="00F828E2">
        <w:rPr>
          <w:sz w:val="22"/>
          <w:szCs w:val="22"/>
        </w:rPr>
        <w:t xml:space="preserve">„Die Schnittstelle zwischen Mensch, Technik und Innovation ist wichtig,“ berichtete Petra Alten aus ihren Forschungsprojekten. </w:t>
      </w:r>
      <w:r>
        <w:rPr>
          <w:sz w:val="22"/>
          <w:szCs w:val="22"/>
        </w:rPr>
        <w:t>Nicht zuletzt</w:t>
      </w:r>
      <w:r w:rsidR="00BD6FF8">
        <w:rPr>
          <w:sz w:val="22"/>
          <w:szCs w:val="22"/>
        </w:rPr>
        <w:t xml:space="preserve"> dient das Einbeziehen von Schülern, Lehrern und Schulwarten dazu,</w:t>
      </w:r>
      <w:r w:rsidR="00062F13">
        <w:rPr>
          <w:sz w:val="22"/>
          <w:szCs w:val="22"/>
        </w:rPr>
        <w:t xml:space="preserve"> die Nutzer bereits im Planungsprozess an die Gebäudeausrüstung und die eingebauten </w:t>
      </w:r>
      <w:r w:rsidR="00CD0149">
        <w:rPr>
          <w:sz w:val="22"/>
          <w:szCs w:val="22"/>
        </w:rPr>
        <w:t>T</w:t>
      </w:r>
      <w:r w:rsidR="00062F13">
        <w:rPr>
          <w:sz w:val="22"/>
          <w:szCs w:val="22"/>
        </w:rPr>
        <w:t>echnologien</w:t>
      </w:r>
      <w:r w:rsidR="00CD0149">
        <w:rPr>
          <w:sz w:val="22"/>
          <w:szCs w:val="22"/>
        </w:rPr>
        <w:t xml:space="preserve"> heranzuführen und</w:t>
      </w:r>
      <w:r w:rsidR="001E0E26">
        <w:rPr>
          <w:sz w:val="22"/>
          <w:szCs w:val="22"/>
        </w:rPr>
        <w:t xml:space="preserve"> den Umgang damit zu vermitteln. </w:t>
      </w:r>
    </w:p>
    <w:p w14:paraId="756B3146" w14:textId="77777777" w:rsidR="00F756ED" w:rsidRDefault="00F756ED" w:rsidP="008A4375">
      <w:pPr>
        <w:spacing w:line="360" w:lineRule="auto"/>
        <w:jc w:val="both"/>
        <w:rPr>
          <w:sz w:val="22"/>
          <w:szCs w:val="22"/>
        </w:rPr>
      </w:pPr>
    </w:p>
    <w:p w14:paraId="4281AB51" w14:textId="1F75A5E6" w:rsidR="00BE7873" w:rsidRPr="00BE7873" w:rsidRDefault="008B4CD8" w:rsidP="008A4375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Fassaden: </w:t>
      </w:r>
      <w:r w:rsidR="00263B9A">
        <w:rPr>
          <w:b/>
          <w:sz w:val="22"/>
          <w:szCs w:val="22"/>
        </w:rPr>
        <w:t>Nicht bloß e</w:t>
      </w:r>
      <w:r>
        <w:rPr>
          <w:b/>
          <w:sz w:val="22"/>
          <w:szCs w:val="22"/>
        </w:rPr>
        <w:t>nergetische Hülle</w:t>
      </w:r>
      <w:r w:rsidR="00263B9A">
        <w:rPr>
          <w:b/>
          <w:sz w:val="22"/>
          <w:szCs w:val="22"/>
        </w:rPr>
        <w:t>n</w:t>
      </w:r>
    </w:p>
    <w:p w14:paraId="241D9522" w14:textId="798C2AA9" w:rsidR="0079605E" w:rsidRDefault="008F388A" w:rsidP="008A437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Als</w:t>
      </w:r>
      <w:r w:rsidR="00F756ED">
        <w:rPr>
          <w:sz w:val="22"/>
          <w:szCs w:val="22"/>
        </w:rPr>
        <w:t xml:space="preserve"> Schnittstelle zwischen </w:t>
      </w:r>
      <w:r w:rsidR="0096799A">
        <w:rPr>
          <w:sz w:val="22"/>
          <w:szCs w:val="22"/>
        </w:rPr>
        <w:t>I</w:t>
      </w:r>
      <w:r w:rsidR="00F756ED">
        <w:rPr>
          <w:sz w:val="22"/>
          <w:szCs w:val="22"/>
        </w:rPr>
        <w:t xml:space="preserve">nnen und </w:t>
      </w:r>
      <w:r w:rsidR="0096799A">
        <w:rPr>
          <w:sz w:val="22"/>
          <w:szCs w:val="22"/>
        </w:rPr>
        <w:t>A</w:t>
      </w:r>
      <w:r w:rsidR="00F756ED">
        <w:rPr>
          <w:sz w:val="22"/>
          <w:szCs w:val="22"/>
        </w:rPr>
        <w:t xml:space="preserve">ußen </w:t>
      </w:r>
      <w:r>
        <w:rPr>
          <w:sz w:val="22"/>
          <w:szCs w:val="22"/>
        </w:rPr>
        <w:t>haben Fassaden eine</w:t>
      </w:r>
      <w:r w:rsidR="00137950">
        <w:rPr>
          <w:sz w:val="22"/>
          <w:szCs w:val="22"/>
        </w:rPr>
        <w:t>n</w:t>
      </w:r>
      <w:r>
        <w:rPr>
          <w:sz w:val="22"/>
          <w:szCs w:val="22"/>
        </w:rPr>
        <w:t xml:space="preserve"> besonderen Einfluss</w:t>
      </w:r>
      <w:r w:rsidR="00F756ED">
        <w:rPr>
          <w:sz w:val="22"/>
          <w:szCs w:val="22"/>
        </w:rPr>
        <w:t xml:space="preserve"> </w:t>
      </w:r>
      <w:r>
        <w:rPr>
          <w:sz w:val="22"/>
          <w:szCs w:val="22"/>
        </w:rPr>
        <w:t>auf</w:t>
      </w:r>
      <w:r w:rsidR="00F756ED">
        <w:rPr>
          <w:sz w:val="22"/>
          <w:szCs w:val="22"/>
        </w:rPr>
        <w:t xml:space="preserve"> die energetische und die ästhetische Wirkung </w:t>
      </w:r>
      <w:r w:rsidR="005B23CE">
        <w:rPr>
          <w:sz w:val="22"/>
          <w:szCs w:val="22"/>
        </w:rPr>
        <w:t>von</w:t>
      </w:r>
      <w:r w:rsidR="00F756ED">
        <w:rPr>
          <w:sz w:val="22"/>
          <w:szCs w:val="22"/>
        </w:rPr>
        <w:t xml:space="preserve"> Schulgebäude</w:t>
      </w:r>
      <w:r w:rsidR="005B23CE">
        <w:rPr>
          <w:sz w:val="22"/>
          <w:szCs w:val="22"/>
        </w:rPr>
        <w:t>n.</w:t>
      </w:r>
      <w:r w:rsidR="0096799A">
        <w:rPr>
          <w:sz w:val="22"/>
          <w:szCs w:val="22"/>
        </w:rPr>
        <w:t xml:space="preserve"> </w:t>
      </w:r>
      <w:r w:rsidR="0060610F">
        <w:rPr>
          <w:sz w:val="22"/>
          <w:szCs w:val="22"/>
        </w:rPr>
        <w:t xml:space="preserve">„Wollen wir Energieeffizienz oder eine gut gestaltete Schule? </w:t>
      </w:r>
      <w:r w:rsidR="00E333E8">
        <w:rPr>
          <w:sz w:val="22"/>
          <w:szCs w:val="22"/>
        </w:rPr>
        <w:t xml:space="preserve">Auf </w:t>
      </w:r>
      <w:r w:rsidR="0060610F">
        <w:rPr>
          <w:sz w:val="22"/>
          <w:szCs w:val="22"/>
        </w:rPr>
        <w:t xml:space="preserve">alle Fälle </w:t>
      </w:r>
      <w:r w:rsidR="0060610F">
        <w:rPr>
          <w:sz w:val="22"/>
          <w:szCs w:val="22"/>
        </w:rPr>
        <w:lastRenderedPageBreak/>
        <w:t>beides!“ stelle Christian Schlüter seine Ansprüche an die Fassade klar dar.</w:t>
      </w:r>
      <w:r w:rsidR="00884CA1">
        <w:rPr>
          <w:sz w:val="22"/>
          <w:szCs w:val="22"/>
        </w:rPr>
        <w:t xml:space="preserve"> </w:t>
      </w:r>
      <w:r w:rsidR="0017536F">
        <w:rPr>
          <w:sz w:val="22"/>
          <w:szCs w:val="22"/>
        </w:rPr>
        <w:t xml:space="preserve">Der Architekt brach auch eine Lanze für energetische Sanierungen im Bestand: „Nicht bei jeder Schule ist es ein Desaster, wenn man beginnt, die energetisch umzugestalten – bei manchen ist es eine echte Chance!“ </w:t>
      </w:r>
      <w:r w:rsidR="000B3884">
        <w:rPr>
          <w:sz w:val="22"/>
          <w:szCs w:val="22"/>
        </w:rPr>
        <w:t xml:space="preserve">Im </w:t>
      </w:r>
      <w:r w:rsidR="00884CA1">
        <w:rPr>
          <w:sz w:val="22"/>
          <w:szCs w:val="22"/>
        </w:rPr>
        <w:t>Hinblick auf energieeffiziente Innovationen</w:t>
      </w:r>
      <w:r w:rsidR="000B3884">
        <w:rPr>
          <w:sz w:val="22"/>
          <w:szCs w:val="22"/>
        </w:rPr>
        <w:t xml:space="preserve"> </w:t>
      </w:r>
      <w:r w:rsidR="003B605C">
        <w:rPr>
          <w:sz w:val="22"/>
          <w:szCs w:val="22"/>
        </w:rPr>
        <w:t>wies</w:t>
      </w:r>
      <w:r w:rsidR="000B3884">
        <w:rPr>
          <w:sz w:val="22"/>
          <w:szCs w:val="22"/>
        </w:rPr>
        <w:t xml:space="preserve"> Petra Alten </w:t>
      </w:r>
      <w:r w:rsidR="003B605C">
        <w:rPr>
          <w:sz w:val="22"/>
          <w:szCs w:val="22"/>
        </w:rPr>
        <w:t xml:space="preserve">auf </w:t>
      </w:r>
      <w:r w:rsidR="000B3884">
        <w:rPr>
          <w:sz w:val="22"/>
          <w:szCs w:val="22"/>
        </w:rPr>
        <w:t xml:space="preserve">die </w:t>
      </w:r>
      <w:r w:rsidR="00596291">
        <w:rPr>
          <w:sz w:val="22"/>
          <w:szCs w:val="22"/>
        </w:rPr>
        <w:t>Aktivitäten</w:t>
      </w:r>
      <w:r w:rsidR="000B3884">
        <w:rPr>
          <w:sz w:val="22"/>
          <w:szCs w:val="22"/>
        </w:rPr>
        <w:t xml:space="preserve"> des Bundes </w:t>
      </w:r>
      <w:r w:rsidR="003B605C">
        <w:rPr>
          <w:sz w:val="22"/>
          <w:szCs w:val="22"/>
        </w:rPr>
        <w:t>hin</w:t>
      </w:r>
      <w:r w:rsidR="00596291">
        <w:rPr>
          <w:sz w:val="22"/>
          <w:szCs w:val="22"/>
        </w:rPr>
        <w:t xml:space="preserve"> – wie ein neues Förderprogramm für den Effizienzhaus-Plus-Standard im Bildungsbau.</w:t>
      </w:r>
      <w:r w:rsidR="006E381A">
        <w:rPr>
          <w:sz w:val="22"/>
          <w:szCs w:val="22"/>
        </w:rPr>
        <w:t xml:space="preserve"> </w:t>
      </w:r>
      <w:r w:rsidR="003B605C">
        <w:rPr>
          <w:sz w:val="22"/>
          <w:szCs w:val="22"/>
        </w:rPr>
        <w:t>Die</w:t>
      </w:r>
      <w:r w:rsidR="00517C7E">
        <w:rPr>
          <w:sz w:val="22"/>
          <w:szCs w:val="22"/>
        </w:rPr>
        <w:t xml:space="preserve"> </w:t>
      </w:r>
      <w:r w:rsidR="000C171C">
        <w:rPr>
          <w:sz w:val="22"/>
          <w:szCs w:val="22"/>
        </w:rPr>
        <w:t xml:space="preserve">Forschungsinitiative </w:t>
      </w:r>
      <w:r w:rsidR="009D18A4">
        <w:rPr>
          <w:sz w:val="22"/>
          <w:szCs w:val="22"/>
        </w:rPr>
        <w:t>„</w:t>
      </w:r>
      <w:r w:rsidR="000C171C">
        <w:rPr>
          <w:sz w:val="22"/>
          <w:szCs w:val="22"/>
        </w:rPr>
        <w:t xml:space="preserve">Zukunft Bau“ </w:t>
      </w:r>
      <w:r w:rsidR="003B605C">
        <w:rPr>
          <w:sz w:val="22"/>
          <w:szCs w:val="22"/>
        </w:rPr>
        <w:t xml:space="preserve">fördert neue </w:t>
      </w:r>
      <w:r w:rsidR="00596291">
        <w:rPr>
          <w:sz w:val="22"/>
          <w:szCs w:val="22"/>
        </w:rPr>
        <w:t>Impulse, um</w:t>
      </w:r>
      <w:r w:rsidR="009D18A4">
        <w:rPr>
          <w:sz w:val="22"/>
          <w:szCs w:val="22"/>
        </w:rPr>
        <w:t xml:space="preserve"> </w:t>
      </w:r>
      <w:r w:rsidR="00596291">
        <w:rPr>
          <w:sz w:val="22"/>
          <w:szCs w:val="22"/>
        </w:rPr>
        <w:t xml:space="preserve">gute Ideen möglichst zeitnah auf den Markt zu bringen </w:t>
      </w:r>
      <w:r w:rsidR="009D18A4">
        <w:rPr>
          <w:sz w:val="22"/>
          <w:szCs w:val="22"/>
        </w:rPr>
        <w:t>und dokumentiert in Modellprojekten auch die spätere Entwicklung in der Nutzungsphase</w:t>
      </w:r>
      <w:r w:rsidR="00596291">
        <w:rPr>
          <w:sz w:val="22"/>
          <w:szCs w:val="22"/>
        </w:rPr>
        <w:t>.</w:t>
      </w:r>
      <w:r w:rsidR="009D18A4">
        <w:rPr>
          <w:sz w:val="22"/>
          <w:szCs w:val="22"/>
        </w:rPr>
        <w:t xml:space="preserve"> </w:t>
      </w:r>
      <w:r w:rsidR="00476B48">
        <w:rPr>
          <w:sz w:val="22"/>
          <w:szCs w:val="22"/>
        </w:rPr>
        <w:t xml:space="preserve">Ein bereits realisiertes „Leuchtturmprojekt“ mit vorgehängter </w:t>
      </w:r>
      <w:proofErr w:type="spellStart"/>
      <w:r w:rsidR="00476B48">
        <w:rPr>
          <w:sz w:val="22"/>
          <w:szCs w:val="22"/>
        </w:rPr>
        <w:t>hinterlüfteter</w:t>
      </w:r>
      <w:proofErr w:type="spellEnd"/>
      <w:r w:rsidR="00476B48">
        <w:rPr>
          <w:sz w:val="22"/>
          <w:szCs w:val="22"/>
        </w:rPr>
        <w:t xml:space="preserve"> Fassade aus dem Bereich Wohnbau ist das Effizienzhaus Plus mit </w:t>
      </w:r>
      <w:proofErr w:type="spellStart"/>
      <w:r w:rsidR="00476B48">
        <w:rPr>
          <w:sz w:val="22"/>
          <w:szCs w:val="22"/>
        </w:rPr>
        <w:t>Elektromobiliät</w:t>
      </w:r>
      <w:proofErr w:type="spellEnd"/>
      <w:r w:rsidR="00476B48">
        <w:rPr>
          <w:sz w:val="22"/>
          <w:szCs w:val="22"/>
        </w:rPr>
        <w:t xml:space="preserve"> in Berlin. </w:t>
      </w:r>
      <w:r w:rsidR="007F3638">
        <w:rPr>
          <w:sz w:val="22"/>
          <w:szCs w:val="22"/>
        </w:rPr>
        <w:t xml:space="preserve">„Ziel der Programme ist es, den hohen </w:t>
      </w:r>
      <w:r w:rsidR="0079605E">
        <w:rPr>
          <w:sz w:val="22"/>
          <w:szCs w:val="22"/>
        </w:rPr>
        <w:t>Standard ins Bewusstsein der Bevölkerung bringen</w:t>
      </w:r>
      <w:r w:rsidR="009D18A4">
        <w:rPr>
          <w:sz w:val="22"/>
          <w:szCs w:val="22"/>
        </w:rPr>
        <w:t xml:space="preserve"> und zu zeigen, was möglich ist,</w:t>
      </w:r>
      <w:r w:rsidR="007F3638">
        <w:rPr>
          <w:sz w:val="22"/>
          <w:szCs w:val="22"/>
        </w:rPr>
        <w:t>“</w:t>
      </w:r>
      <w:r w:rsidR="009D18A4">
        <w:rPr>
          <w:sz w:val="22"/>
          <w:szCs w:val="22"/>
        </w:rPr>
        <w:t xml:space="preserve"> erläuterte Petra Alten.</w:t>
      </w:r>
    </w:p>
    <w:p w14:paraId="5311DE10" w14:textId="77777777" w:rsidR="00596291" w:rsidRDefault="00596291" w:rsidP="008A4375">
      <w:pPr>
        <w:spacing w:line="360" w:lineRule="auto"/>
        <w:jc w:val="both"/>
        <w:rPr>
          <w:sz w:val="22"/>
          <w:szCs w:val="22"/>
        </w:rPr>
      </w:pPr>
    </w:p>
    <w:p w14:paraId="0AB238AC" w14:textId="6CB11C83" w:rsidR="008B4CD8" w:rsidRPr="008B4CD8" w:rsidRDefault="00022836" w:rsidP="008A4375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Schulen als Orte </w:t>
      </w:r>
      <w:r w:rsidR="008B4CD8" w:rsidRPr="008B4CD8">
        <w:rPr>
          <w:b/>
          <w:sz w:val="22"/>
          <w:szCs w:val="22"/>
        </w:rPr>
        <w:t xml:space="preserve">mit quartiersbildender Strahlkraft </w:t>
      </w:r>
    </w:p>
    <w:p w14:paraId="355BE628" w14:textId="488CFAF1" w:rsidR="00E772CF" w:rsidRDefault="003F7752" w:rsidP="008A437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Aus ihrer Praxis als Schulleiterin berichtete Gabriele </w:t>
      </w:r>
      <w:proofErr w:type="spellStart"/>
      <w:r>
        <w:rPr>
          <w:sz w:val="22"/>
          <w:szCs w:val="22"/>
        </w:rPr>
        <w:t>Kraußer</w:t>
      </w:r>
      <w:proofErr w:type="spellEnd"/>
      <w:r>
        <w:rPr>
          <w:sz w:val="22"/>
          <w:szCs w:val="22"/>
        </w:rPr>
        <w:t xml:space="preserve"> von </w:t>
      </w:r>
      <w:r w:rsidR="0017536F">
        <w:rPr>
          <w:sz w:val="22"/>
          <w:szCs w:val="22"/>
        </w:rPr>
        <w:t>lebhaften</w:t>
      </w:r>
      <w:r>
        <w:rPr>
          <w:sz w:val="22"/>
          <w:szCs w:val="22"/>
        </w:rPr>
        <w:t xml:space="preserve"> Diskussionen rund um die Gestaltung der </w:t>
      </w:r>
      <w:r w:rsidR="007553D0">
        <w:rPr>
          <w:sz w:val="22"/>
          <w:szCs w:val="22"/>
        </w:rPr>
        <w:t>Gebäudehülle</w:t>
      </w:r>
      <w:r>
        <w:rPr>
          <w:sz w:val="22"/>
          <w:szCs w:val="22"/>
        </w:rPr>
        <w:t xml:space="preserve">. </w:t>
      </w:r>
      <w:r w:rsidR="003B1025">
        <w:rPr>
          <w:sz w:val="22"/>
          <w:szCs w:val="22"/>
        </w:rPr>
        <w:t>Die realisierte</w:t>
      </w:r>
      <w:r w:rsidR="007553D0">
        <w:rPr>
          <w:sz w:val="22"/>
          <w:szCs w:val="22"/>
        </w:rPr>
        <w:t xml:space="preserve"> Fassade</w:t>
      </w:r>
      <w:r>
        <w:rPr>
          <w:sz w:val="22"/>
          <w:szCs w:val="22"/>
        </w:rPr>
        <w:t xml:space="preserve"> macht die Schule nun zu einem </w:t>
      </w:r>
      <w:r w:rsidR="00991FB0">
        <w:rPr>
          <w:sz w:val="22"/>
          <w:szCs w:val="22"/>
        </w:rPr>
        <w:t xml:space="preserve">offenen, schillernden </w:t>
      </w:r>
      <w:r>
        <w:rPr>
          <w:sz w:val="22"/>
          <w:szCs w:val="22"/>
        </w:rPr>
        <w:t>„Schatzkästchen</w:t>
      </w:r>
      <w:r w:rsidR="0060610F">
        <w:rPr>
          <w:sz w:val="22"/>
          <w:szCs w:val="22"/>
        </w:rPr>
        <w:t xml:space="preserve"> mit Strahlkraft</w:t>
      </w:r>
      <w:r>
        <w:rPr>
          <w:sz w:val="22"/>
          <w:szCs w:val="22"/>
        </w:rPr>
        <w:t xml:space="preserve">“ für das Quartier und trägt die gestalterische Klarheit im Inneren des Gebäudes in den Stadtraum. </w:t>
      </w:r>
      <w:r w:rsidR="00BC6A97">
        <w:rPr>
          <w:sz w:val="22"/>
          <w:szCs w:val="22"/>
        </w:rPr>
        <w:t>Darüber, dass</w:t>
      </w:r>
      <w:r w:rsidR="00485BCB">
        <w:rPr>
          <w:sz w:val="22"/>
          <w:szCs w:val="22"/>
        </w:rPr>
        <w:t xml:space="preserve"> </w:t>
      </w:r>
      <w:r w:rsidR="00447500">
        <w:rPr>
          <w:sz w:val="22"/>
          <w:szCs w:val="22"/>
        </w:rPr>
        <w:t xml:space="preserve">Schulen in das </w:t>
      </w:r>
      <w:r w:rsidR="0096799A">
        <w:rPr>
          <w:sz w:val="22"/>
          <w:szCs w:val="22"/>
        </w:rPr>
        <w:t>umgebende Wohn</w:t>
      </w:r>
      <w:r w:rsidR="009F2432">
        <w:rPr>
          <w:sz w:val="22"/>
          <w:szCs w:val="22"/>
        </w:rPr>
        <w:t>viertel</w:t>
      </w:r>
      <w:r w:rsidR="00447500">
        <w:rPr>
          <w:sz w:val="22"/>
          <w:szCs w:val="22"/>
        </w:rPr>
        <w:t xml:space="preserve"> </w:t>
      </w:r>
      <w:r w:rsidR="00BC6A97">
        <w:rPr>
          <w:sz w:val="22"/>
          <w:szCs w:val="22"/>
        </w:rPr>
        <w:t xml:space="preserve">wirken </w:t>
      </w:r>
      <w:r w:rsidR="00447500">
        <w:rPr>
          <w:sz w:val="22"/>
          <w:szCs w:val="22"/>
        </w:rPr>
        <w:t>und als Zentrum dienen</w:t>
      </w:r>
      <w:r w:rsidR="00BC6A97" w:rsidRPr="00BC6A97">
        <w:rPr>
          <w:sz w:val="22"/>
          <w:szCs w:val="22"/>
        </w:rPr>
        <w:t xml:space="preserve"> </w:t>
      </w:r>
      <w:r w:rsidR="00BC6A97">
        <w:rPr>
          <w:sz w:val="22"/>
          <w:szCs w:val="22"/>
        </w:rPr>
        <w:t>können, herrschte Einigkeit auf dem Podium</w:t>
      </w:r>
      <w:r w:rsidR="0096799A">
        <w:rPr>
          <w:sz w:val="22"/>
          <w:szCs w:val="22"/>
        </w:rPr>
        <w:t xml:space="preserve">. </w:t>
      </w:r>
      <w:r w:rsidR="00BC6A97">
        <w:rPr>
          <w:sz w:val="22"/>
          <w:szCs w:val="22"/>
        </w:rPr>
        <w:t>Wichtig war dabei der Hinweis aus dem Publikum, dass</w:t>
      </w:r>
      <w:r w:rsidR="00395BA6">
        <w:rPr>
          <w:sz w:val="22"/>
          <w:szCs w:val="22"/>
        </w:rPr>
        <w:t xml:space="preserve"> </w:t>
      </w:r>
      <w:r w:rsidR="00F466A1">
        <w:rPr>
          <w:sz w:val="22"/>
          <w:szCs w:val="22"/>
        </w:rPr>
        <w:t xml:space="preserve">ein Schulgebäude zu einem </w:t>
      </w:r>
      <w:r w:rsidR="00277318">
        <w:rPr>
          <w:sz w:val="22"/>
          <w:szCs w:val="22"/>
        </w:rPr>
        <w:t>mehrfach genutzten</w:t>
      </w:r>
      <w:r w:rsidR="006164E6">
        <w:rPr>
          <w:sz w:val="22"/>
          <w:szCs w:val="22"/>
        </w:rPr>
        <w:t>,</w:t>
      </w:r>
      <w:r w:rsidR="00F466A1">
        <w:rPr>
          <w:sz w:val="22"/>
          <w:szCs w:val="22"/>
        </w:rPr>
        <w:t xml:space="preserve"> </w:t>
      </w:r>
      <w:r w:rsidR="00AB608C">
        <w:rPr>
          <w:sz w:val="22"/>
          <w:szCs w:val="22"/>
        </w:rPr>
        <w:t>quartier</w:t>
      </w:r>
      <w:r w:rsidR="00F466A1">
        <w:rPr>
          <w:sz w:val="22"/>
          <w:szCs w:val="22"/>
        </w:rPr>
        <w:t>sbildenden Zentrum werden kann: So ist beispielsweise</w:t>
      </w:r>
      <w:r w:rsidR="00395BA6">
        <w:rPr>
          <w:sz w:val="22"/>
          <w:szCs w:val="22"/>
        </w:rPr>
        <w:t xml:space="preserve"> eine </w:t>
      </w:r>
      <w:r w:rsidR="007D2F93">
        <w:rPr>
          <w:sz w:val="22"/>
          <w:szCs w:val="22"/>
        </w:rPr>
        <w:t>N</w:t>
      </w:r>
      <w:r w:rsidR="00395BA6">
        <w:rPr>
          <w:sz w:val="22"/>
          <w:szCs w:val="22"/>
        </w:rPr>
        <w:t xml:space="preserve">utzung der Turnhalle durch Sportvereine, der Aula als Veranstaltungsort oder der Mensa als öffentlich zugängliche Cafeteria </w:t>
      </w:r>
      <w:r w:rsidR="00BC6A97">
        <w:rPr>
          <w:sz w:val="22"/>
          <w:szCs w:val="22"/>
        </w:rPr>
        <w:t>möglich</w:t>
      </w:r>
      <w:r w:rsidR="00F466A1">
        <w:rPr>
          <w:sz w:val="22"/>
          <w:szCs w:val="22"/>
        </w:rPr>
        <w:t>.</w:t>
      </w:r>
    </w:p>
    <w:p w14:paraId="219958E3" w14:textId="77777777" w:rsidR="00E772CF" w:rsidRDefault="00E772CF" w:rsidP="008A4375">
      <w:pPr>
        <w:spacing w:line="360" w:lineRule="auto"/>
        <w:jc w:val="both"/>
        <w:rPr>
          <w:sz w:val="22"/>
          <w:szCs w:val="22"/>
        </w:rPr>
      </w:pPr>
    </w:p>
    <w:p w14:paraId="57EF7D73" w14:textId="77777777" w:rsidR="00607A41" w:rsidRPr="00607A41" w:rsidRDefault="00607A41" w:rsidP="008A4375">
      <w:pPr>
        <w:spacing w:line="360" w:lineRule="auto"/>
        <w:jc w:val="both"/>
        <w:rPr>
          <w:b/>
          <w:sz w:val="22"/>
          <w:szCs w:val="22"/>
        </w:rPr>
      </w:pPr>
      <w:r w:rsidRPr="00607A41">
        <w:rPr>
          <w:b/>
          <w:sz w:val="22"/>
          <w:szCs w:val="22"/>
        </w:rPr>
        <w:t>Ressourceneffizienz weiter gedacht</w:t>
      </w:r>
    </w:p>
    <w:p w14:paraId="03D9B470" w14:textId="2D45A2AF" w:rsidR="00FD12B2" w:rsidRDefault="00482E7D" w:rsidP="008A437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Für einen</w:t>
      </w:r>
      <w:r w:rsidR="00E83ABB">
        <w:rPr>
          <w:sz w:val="22"/>
          <w:szCs w:val="22"/>
        </w:rPr>
        <w:t xml:space="preserve"> verantwortungsvollen Umgang mit Ressourcen </w:t>
      </w:r>
      <w:r>
        <w:rPr>
          <w:sz w:val="22"/>
          <w:szCs w:val="22"/>
        </w:rPr>
        <w:t>gilt es außerdem, die</w:t>
      </w:r>
      <w:r w:rsidR="00E128B9">
        <w:rPr>
          <w:sz w:val="22"/>
          <w:szCs w:val="22"/>
        </w:rPr>
        <w:t xml:space="preserve"> </w:t>
      </w:r>
      <w:r w:rsidR="00F81DF6">
        <w:rPr>
          <w:sz w:val="22"/>
          <w:szCs w:val="22"/>
        </w:rPr>
        <w:t xml:space="preserve">in Gebäude eingebrachte </w:t>
      </w:r>
      <w:r w:rsidR="00F1697D">
        <w:rPr>
          <w:sz w:val="22"/>
          <w:szCs w:val="22"/>
        </w:rPr>
        <w:t>‚</w:t>
      </w:r>
      <w:r w:rsidR="00E128B9">
        <w:rPr>
          <w:sz w:val="22"/>
          <w:szCs w:val="22"/>
        </w:rPr>
        <w:t>graue Energie</w:t>
      </w:r>
      <w:r w:rsidR="00F1697D">
        <w:rPr>
          <w:sz w:val="22"/>
          <w:szCs w:val="22"/>
        </w:rPr>
        <w:t>’</w:t>
      </w:r>
      <w:r>
        <w:rPr>
          <w:sz w:val="22"/>
          <w:szCs w:val="22"/>
        </w:rPr>
        <w:t xml:space="preserve"> zu berücksichtigen</w:t>
      </w:r>
      <w:r w:rsidR="008A4375">
        <w:rPr>
          <w:sz w:val="22"/>
          <w:szCs w:val="22"/>
        </w:rPr>
        <w:t xml:space="preserve">. „Wir haben ja eine Umbau-Kultur und eine Weiterbau-Kultur,“ betonte Reiner Nagel. </w:t>
      </w:r>
      <w:r w:rsidR="00216970">
        <w:rPr>
          <w:sz w:val="22"/>
          <w:szCs w:val="22"/>
        </w:rPr>
        <w:t xml:space="preserve">Architekt </w:t>
      </w:r>
      <w:r w:rsidR="00E83ABB">
        <w:rPr>
          <w:sz w:val="22"/>
          <w:szCs w:val="22"/>
        </w:rPr>
        <w:t xml:space="preserve">Christian Schlüter </w:t>
      </w:r>
      <w:r w:rsidR="00F1697D">
        <w:rPr>
          <w:sz w:val="22"/>
          <w:szCs w:val="22"/>
        </w:rPr>
        <w:t>unterstrich</w:t>
      </w:r>
      <w:r w:rsidR="008A4375">
        <w:rPr>
          <w:sz w:val="22"/>
          <w:szCs w:val="22"/>
        </w:rPr>
        <w:t xml:space="preserve"> dies:</w:t>
      </w:r>
      <w:r w:rsidR="00FD12B2">
        <w:rPr>
          <w:sz w:val="22"/>
          <w:szCs w:val="22"/>
        </w:rPr>
        <w:t xml:space="preserve"> </w:t>
      </w:r>
      <w:r w:rsidR="00F62127">
        <w:rPr>
          <w:sz w:val="22"/>
          <w:szCs w:val="22"/>
        </w:rPr>
        <w:t xml:space="preserve">Etwa 20% der </w:t>
      </w:r>
      <w:r w:rsidR="00AB608C">
        <w:rPr>
          <w:sz w:val="22"/>
          <w:szCs w:val="22"/>
        </w:rPr>
        <w:t>Kosten</w:t>
      </w:r>
      <w:r w:rsidR="00F62127">
        <w:rPr>
          <w:sz w:val="22"/>
          <w:szCs w:val="22"/>
        </w:rPr>
        <w:t xml:space="preserve"> und 50% des energetischen Aufwandes eines Gebäudes stecken im Rohbau – bei einem kompletten Abriss und Neubau werden also enorme Ressourcen vernichtet. </w:t>
      </w:r>
      <w:r w:rsidR="007F7AB7">
        <w:rPr>
          <w:sz w:val="22"/>
          <w:szCs w:val="22"/>
        </w:rPr>
        <w:t xml:space="preserve">„Da </w:t>
      </w:r>
      <w:r w:rsidR="007F7AB7">
        <w:rPr>
          <w:sz w:val="22"/>
          <w:szCs w:val="22"/>
        </w:rPr>
        <w:lastRenderedPageBreak/>
        <w:t xml:space="preserve">Schulen häufig eine höhere </w:t>
      </w:r>
      <w:r w:rsidR="00D6459A">
        <w:rPr>
          <w:sz w:val="22"/>
          <w:szCs w:val="22"/>
        </w:rPr>
        <w:t>architektonische Qualität haben,</w:t>
      </w:r>
      <w:r w:rsidR="007F7AB7">
        <w:rPr>
          <w:sz w:val="22"/>
          <w:szCs w:val="22"/>
        </w:rPr>
        <w:t xml:space="preserve"> al</w:t>
      </w:r>
      <w:r w:rsidR="00D6459A">
        <w:rPr>
          <w:sz w:val="22"/>
          <w:szCs w:val="22"/>
        </w:rPr>
        <w:t>s das durchschnittliche Gebäude,</w:t>
      </w:r>
      <w:r w:rsidR="007F7AB7">
        <w:rPr>
          <w:sz w:val="22"/>
          <w:szCs w:val="22"/>
        </w:rPr>
        <w:t xml:space="preserve"> </w:t>
      </w:r>
      <w:r w:rsidR="00096E21">
        <w:rPr>
          <w:sz w:val="22"/>
          <w:szCs w:val="22"/>
        </w:rPr>
        <w:t xml:space="preserve">sind die Rohbauten </w:t>
      </w:r>
      <w:r w:rsidR="00364C42">
        <w:rPr>
          <w:sz w:val="22"/>
          <w:szCs w:val="22"/>
        </w:rPr>
        <w:t>oft</w:t>
      </w:r>
      <w:r w:rsidR="00F62127">
        <w:rPr>
          <w:sz w:val="22"/>
          <w:szCs w:val="22"/>
        </w:rPr>
        <w:t xml:space="preserve"> nutzbar“, so Schlüter. Aufwändig ist dabei allerdings die Evaluierung, ob sich bestehende Gebäude </w:t>
      </w:r>
      <w:proofErr w:type="spellStart"/>
      <w:r w:rsidR="00F62127">
        <w:rPr>
          <w:sz w:val="22"/>
          <w:szCs w:val="22"/>
        </w:rPr>
        <w:t>umnutzen</w:t>
      </w:r>
      <w:proofErr w:type="spellEnd"/>
      <w:r w:rsidR="00F62127">
        <w:rPr>
          <w:sz w:val="22"/>
          <w:szCs w:val="22"/>
        </w:rPr>
        <w:t xml:space="preserve"> lassen. In diese</w:t>
      </w:r>
      <w:r w:rsidR="001647C1">
        <w:rPr>
          <w:sz w:val="22"/>
          <w:szCs w:val="22"/>
        </w:rPr>
        <w:t>n</w:t>
      </w:r>
      <w:r w:rsidR="00F62127">
        <w:rPr>
          <w:sz w:val="22"/>
          <w:szCs w:val="22"/>
        </w:rPr>
        <w:t xml:space="preserve"> Kontext </w:t>
      </w:r>
      <w:r w:rsidR="001647C1">
        <w:rPr>
          <w:sz w:val="22"/>
          <w:szCs w:val="22"/>
        </w:rPr>
        <w:t>fügt sich das Anliegen der</w:t>
      </w:r>
      <w:r w:rsidR="00FD12B2">
        <w:rPr>
          <w:sz w:val="22"/>
          <w:szCs w:val="22"/>
        </w:rPr>
        <w:t xml:space="preserve"> Bundesstiftung Baukultur, eine </w:t>
      </w:r>
      <w:r w:rsidR="00F71BFF">
        <w:rPr>
          <w:sz w:val="22"/>
          <w:szCs w:val="22"/>
        </w:rPr>
        <w:t>Leistungsp</w:t>
      </w:r>
      <w:r w:rsidR="00A35885">
        <w:rPr>
          <w:sz w:val="22"/>
          <w:szCs w:val="22"/>
        </w:rPr>
        <w:t>hase Null</w:t>
      </w:r>
      <w:r w:rsidR="00FD12B2">
        <w:rPr>
          <w:sz w:val="22"/>
          <w:szCs w:val="22"/>
        </w:rPr>
        <w:t xml:space="preserve">, in der </w:t>
      </w:r>
      <w:r w:rsidR="00F62127" w:rsidRPr="00F62127">
        <w:rPr>
          <w:sz w:val="22"/>
          <w:szCs w:val="22"/>
        </w:rPr>
        <w:t>Ziel, Standort, Programm und</w:t>
      </w:r>
      <w:r w:rsidR="00F62127">
        <w:rPr>
          <w:sz w:val="22"/>
          <w:szCs w:val="22"/>
        </w:rPr>
        <w:t xml:space="preserve"> „Botschaft“ eines Bauvorhabens</w:t>
      </w:r>
      <w:r w:rsidR="00611F7C">
        <w:rPr>
          <w:sz w:val="22"/>
          <w:szCs w:val="22"/>
        </w:rPr>
        <w:t xml:space="preserve"> erörtert werden, einzuführen.</w:t>
      </w:r>
      <w:r w:rsidR="00A35885">
        <w:rPr>
          <w:sz w:val="22"/>
          <w:szCs w:val="22"/>
        </w:rPr>
        <w:t xml:space="preserve"> Reiner Nagel </w:t>
      </w:r>
      <w:r w:rsidR="00913871">
        <w:rPr>
          <w:sz w:val="22"/>
          <w:szCs w:val="22"/>
        </w:rPr>
        <w:t>forderte</w:t>
      </w:r>
      <w:r w:rsidR="00A35885">
        <w:rPr>
          <w:sz w:val="22"/>
          <w:szCs w:val="22"/>
        </w:rPr>
        <w:t xml:space="preserve"> an dieser Stelle speziell </w:t>
      </w:r>
      <w:r w:rsidR="00913871">
        <w:rPr>
          <w:sz w:val="22"/>
          <w:szCs w:val="22"/>
        </w:rPr>
        <w:t>von der</w:t>
      </w:r>
      <w:r w:rsidR="00A35885">
        <w:rPr>
          <w:sz w:val="22"/>
          <w:szCs w:val="22"/>
        </w:rPr>
        <w:t xml:space="preserve"> öffentlich</w:t>
      </w:r>
      <w:r w:rsidR="001D0D53">
        <w:rPr>
          <w:sz w:val="22"/>
          <w:szCs w:val="22"/>
        </w:rPr>
        <w:t>e</w:t>
      </w:r>
      <w:r w:rsidR="00913871">
        <w:rPr>
          <w:sz w:val="22"/>
          <w:szCs w:val="22"/>
        </w:rPr>
        <w:t>n</w:t>
      </w:r>
      <w:r w:rsidR="00A35885">
        <w:rPr>
          <w:sz w:val="22"/>
          <w:szCs w:val="22"/>
        </w:rPr>
        <w:t xml:space="preserve"> Hand</w:t>
      </w:r>
      <w:r w:rsidR="006E0915">
        <w:rPr>
          <w:sz w:val="22"/>
          <w:szCs w:val="22"/>
        </w:rPr>
        <w:t xml:space="preserve"> </w:t>
      </w:r>
      <w:r w:rsidR="00D230EC">
        <w:rPr>
          <w:sz w:val="22"/>
          <w:szCs w:val="22"/>
        </w:rPr>
        <w:t xml:space="preserve">zuerst die </w:t>
      </w:r>
      <w:r w:rsidR="00A77794">
        <w:rPr>
          <w:sz w:val="22"/>
          <w:szCs w:val="22"/>
        </w:rPr>
        <w:t>Programme und Grundbedürfnisse</w:t>
      </w:r>
      <w:r w:rsidR="00D230EC">
        <w:rPr>
          <w:sz w:val="22"/>
          <w:szCs w:val="22"/>
        </w:rPr>
        <w:t xml:space="preserve"> </w:t>
      </w:r>
      <w:r w:rsidR="00A77794">
        <w:rPr>
          <w:sz w:val="22"/>
          <w:szCs w:val="22"/>
        </w:rPr>
        <w:t>an</w:t>
      </w:r>
      <w:r w:rsidR="00D230EC">
        <w:rPr>
          <w:sz w:val="22"/>
          <w:szCs w:val="22"/>
        </w:rPr>
        <w:t xml:space="preserve"> Baumaßnahmen</w:t>
      </w:r>
      <w:r w:rsidR="00EB3CF0">
        <w:rPr>
          <w:sz w:val="22"/>
          <w:szCs w:val="22"/>
        </w:rPr>
        <w:t xml:space="preserve"> und deren Auswirkungen</w:t>
      </w:r>
      <w:r w:rsidR="00D230EC">
        <w:rPr>
          <w:sz w:val="22"/>
          <w:szCs w:val="22"/>
        </w:rPr>
        <w:t xml:space="preserve"> zu ergründen, bevor der finanzielle </w:t>
      </w:r>
      <w:r w:rsidR="001E405A">
        <w:rPr>
          <w:sz w:val="22"/>
          <w:szCs w:val="22"/>
        </w:rPr>
        <w:t>Rahmen</w:t>
      </w:r>
      <w:r w:rsidR="00D230EC">
        <w:rPr>
          <w:sz w:val="22"/>
          <w:szCs w:val="22"/>
        </w:rPr>
        <w:t xml:space="preserve"> eines Bauprojektes festgelegt wird.</w:t>
      </w:r>
      <w:r w:rsidR="006E0915">
        <w:rPr>
          <w:sz w:val="22"/>
          <w:szCs w:val="22"/>
        </w:rPr>
        <w:t xml:space="preserve"> </w:t>
      </w:r>
    </w:p>
    <w:p w14:paraId="51996BB8" w14:textId="77777777" w:rsidR="00FD12B2" w:rsidRDefault="00FD12B2" w:rsidP="008A4375">
      <w:pPr>
        <w:spacing w:line="360" w:lineRule="auto"/>
        <w:jc w:val="both"/>
        <w:rPr>
          <w:sz w:val="22"/>
          <w:szCs w:val="22"/>
        </w:rPr>
      </w:pPr>
    </w:p>
    <w:p w14:paraId="0CE09E47" w14:textId="497DB009" w:rsidR="00607A41" w:rsidRPr="00607A41" w:rsidRDefault="00607A41" w:rsidP="008A4375">
      <w:pPr>
        <w:spacing w:line="360" w:lineRule="auto"/>
        <w:jc w:val="both"/>
        <w:rPr>
          <w:b/>
          <w:sz w:val="22"/>
          <w:szCs w:val="22"/>
        </w:rPr>
      </w:pPr>
      <w:r w:rsidRPr="00607A41">
        <w:rPr>
          <w:b/>
          <w:sz w:val="22"/>
          <w:szCs w:val="22"/>
        </w:rPr>
        <w:t>Flexible Grundrisse und modulare Systeme</w:t>
      </w:r>
      <w:r w:rsidR="00675AF9">
        <w:rPr>
          <w:b/>
          <w:sz w:val="22"/>
          <w:szCs w:val="22"/>
        </w:rPr>
        <w:t xml:space="preserve"> für langen Lebenszyklus</w:t>
      </w:r>
    </w:p>
    <w:p w14:paraId="210187DD" w14:textId="4780F59D" w:rsidR="0071543E" w:rsidRDefault="001F36EE" w:rsidP="008A437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Langfristiges Denken bedeutet nicht nur, vorhandene Ressourcen </w:t>
      </w:r>
      <w:r w:rsidR="008846E7">
        <w:rPr>
          <w:sz w:val="22"/>
          <w:szCs w:val="22"/>
        </w:rPr>
        <w:t>einzusetzen und mehrfach zu nutzen</w:t>
      </w:r>
      <w:r>
        <w:rPr>
          <w:sz w:val="22"/>
          <w:szCs w:val="22"/>
        </w:rPr>
        <w:t>, sondern auch sicher zu stellen, dass nachfolgende Generationen ebenfalls</w:t>
      </w:r>
      <w:r w:rsidR="0001195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hochwertige und flexible Gebäude </w:t>
      </w:r>
      <w:r w:rsidR="00FB0039">
        <w:rPr>
          <w:sz w:val="22"/>
          <w:szCs w:val="22"/>
        </w:rPr>
        <w:t>von uns erben</w:t>
      </w:r>
      <w:r w:rsidR="001A2F10">
        <w:rPr>
          <w:sz w:val="22"/>
          <w:szCs w:val="22"/>
        </w:rPr>
        <w:t>: Dafür, b</w:t>
      </w:r>
      <w:r w:rsidR="00A77794">
        <w:rPr>
          <w:sz w:val="22"/>
          <w:szCs w:val="22"/>
        </w:rPr>
        <w:t>ei der Erstinvestition darauf zu achten, wie dauerhaft und wartungs</w:t>
      </w:r>
      <w:r w:rsidR="001240CA">
        <w:rPr>
          <w:sz w:val="22"/>
          <w:szCs w:val="22"/>
        </w:rPr>
        <w:t>intensiv</w:t>
      </w:r>
      <w:r w:rsidR="00A77794">
        <w:rPr>
          <w:sz w:val="22"/>
          <w:szCs w:val="22"/>
        </w:rPr>
        <w:t xml:space="preserve"> die eingesetzten Baustoffe und Systeme sind</w:t>
      </w:r>
      <w:r w:rsidR="00A732DF">
        <w:rPr>
          <w:sz w:val="22"/>
          <w:szCs w:val="22"/>
        </w:rPr>
        <w:t xml:space="preserve">, plädierte Petra Alten. </w:t>
      </w:r>
      <w:r w:rsidR="003B605C">
        <w:rPr>
          <w:sz w:val="22"/>
          <w:szCs w:val="22"/>
        </w:rPr>
        <w:t>Auf die Relevanz einer flexiblen</w:t>
      </w:r>
      <w:r w:rsidR="00011953">
        <w:rPr>
          <w:sz w:val="22"/>
          <w:szCs w:val="22"/>
        </w:rPr>
        <w:t xml:space="preserve"> architektonischen Gestaltung wies Christian Schlüter hin, denn auch pädagogische Konzepte und </w:t>
      </w:r>
      <w:r w:rsidR="00F2712F">
        <w:rPr>
          <w:sz w:val="22"/>
          <w:szCs w:val="22"/>
        </w:rPr>
        <w:t xml:space="preserve">deren </w:t>
      </w:r>
      <w:r w:rsidR="00011953">
        <w:rPr>
          <w:sz w:val="22"/>
          <w:szCs w:val="22"/>
        </w:rPr>
        <w:t xml:space="preserve">räumliche Anforderungen befinden sich in einem steten Wandel, an den sich die Räume im Laufe ihres </w:t>
      </w:r>
      <w:r w:rsidR="001A2F10">
        <w:rPr>
          <w:sz w:val="22"/>
          <w:szCs w:val="22"/>
        </w:rPr>
        <w:t>Nutzun</w:t>
      </w:r>
      <w:r w:rsidR="002C3500">
        <w:rPr>
          <w:sz w:val="22"/>
          <w:szCs w:val="22"/>
        </w:rPr>
        <w:t>g</w:t>
      </w:r>
      <w:r w:rsidR="001A2F10">
        <w:rPr>
          <w:sz w:val="22"/>
          <w:szCs w:val="22"/>
        </w:rPr>
        <w:t>sdauer</w:t>
      </w:r>
      <w:r w:rsidR="00011953">
        <w:rPr>
          <w:sz w:val="22"/>
          <w:szCs w:val="22"/>
        </w:rPr>
        <w:t xml:space="preserve"> möglichst flexibel anpassen sollen</w:t>
      </w:r>
      <w:r w:rsidR="00FB0039">
        <w:rPr>
          <w:sz w:val="22"/>
          <w:szCs w:val="22"/>
        </w:rPr>
        <w:t>.</w:t>
      </w:r>
      <w:r w:rsidR="00FB0039" w:rsidRPr="00FB0039">
        <w:rPr>
          <w:sz w:val="22"/>
          <w:szCs w:val="22"/>
        </w:rPr>
        <w:t xml:space="preserve"> </w:t>
      </w:r>
      <w:r w:rsidR="0071543E">
        <w:rPr>
          <w:sz w:val="22"/>
          <w:szCs w:val="22"/>
        </w:rPr>
        <w:t xml:space="preserve">Dazu gehören auch langlebige, modulare und demontierbare </w:t>
      </w:r>
      <w:r w:rsidR="00FB0039">
        <w:rPr>
          <w:sz w:val="22"/>
          <w:szCs w:val="22"/>
        </w:rPr>
        <w:t>Systeme wie die vor</w:t>
      </w:r>
      <w:r w:rsidR="0071543E">
        <w:rPr>
          <w:sz w:val="22"/>
          <w:szCs w:val="22"/>
        </w:rPr>
        <w:t xml:space="preserve">gehängte </w:t>
      </w:r>
      <w:proofErr w:type="spellStart"/>
      <w:r w:rsidR="0071543E">
        <w:rPr>
          <w:sz w:val="22"/>
          <w:szCs w:val="22"/>
        </w:rPr>
        <w:t>hinterlüftete</w:t>
      </w:r>
      <w:proofErr w:type="spellEnd"/>
      <w:r w:rsidR="0071543E">
        <w:rPr>
          <w:sz w:val="22"/>
          <w:szCs w:val="22"/>
        </w:rPr>
        <w:t xml:space="preserve"> Fassade.</w:t>
      </w:r>
      <w:r w:rsidR="0071543E" w:rsidRPr="0071543E">
        <w:rPr>
          <w:sz w:val="22"/>
          <w:szCs w:val="22"/>
        </w:rPr>
        <w:t xml:space="preserve"> </w:t>
      </w:r>
      <w:r w:rsidR="0071543E">
        <w:rPr>
          <w:sz w:val="22"/>
          <w:szCs w:val="22"/>
        </w:rPr>
        <w:t>„Kluge Bauherren betrachten den Lebenszyklus“, brachte es Reiner Nagel auf den Punkt.</w:t>
      </w:r>
    </w:p>
    <w:p w14:paraId="046AC6F0" w14:textId="77777777" w:rsidR="002514E4" w:rsidRPr="006B35F1" w:rsidRDefault="002514E4" w:rsidP="00CB2886">
      <w:pPr>
        <w:spacing w:line="360" w:lineRule="auto"/>
      </w:pPr>
    </w:p>
    <w:p w14:paraId="475738EC" w14:textId="77777777" w:rsidR="004F640C" w:rsidRPr="00C7580C" w:rsidRDefault="004F640C" w:rsidP="00CB2886">
      <w:pPr>
        <w:pStyle w:val="StandardWeb"/>
        <w:spacing w:after="0" w:line="360" w:lineRule="auto"/>
        <w:rPr>
          <w:rFonts w:ascii="Arial" w:hAnsi="Arial" w:cs="Arial"/>
          <w:sz w:val="22"/>
          <w:szCs w:val="22"/>
        </w:rPr>
      </w:pPr>
      <w:r w:rsidRPr="00C7580C">
        <w:rPr>
          <w:rFonts w:ascii="Arial" w:hAnsi="Arial" w:cs="Arial"/>
          <w:sz w:val="22"/>
          <w:szCs w:val="22"/>
        </w:rPr>
        <w:t xml:space="preserve">Der Text steht zum Download auf </w:t>
      </w:r>
      <w:r w:rsidRPr="00CE6DE5">
        <w:rPr>
          <w:rFonts w:ascii="Arial" w:hAnsi="Arial" w:cs="Arial"/>
          <w:sz w:val="22"/>
          <w:szCs w:val="22"/>
          <w:u w:val="single"/>
        </w:rPr>
        <w:t>www.</w:t>
      </w:r>
      <w:r w:rsidR="00C7580C" w:rsidRPr="00CE6DE5">
        <w:rPr>
          <w:rFonts w:ascii="Arial" w:hAnsi="Arial" w:cs="Arial"/>
          <w:sz w:val="22"/>
          <w:szCs w:val="22"/>
          <w:u w:val="single"/>
        </w:rPr>
        <w:t>FVHF.</w:t>
      </w:r>
      <w:r w:rsidRPr="00CE6DE5">
        <w:rPr>
          <w:rFonts w:ascii="Arial" w:hAnsi="Arial" w:cs="Arial"/>
          <w:sz w:val="22"/>
          <w:szCs w:val="22"/>
          <w:u w:val="single"/>
        </w:rPr>
        <w:t>de/Fassade/Presse</w:t>
      </w:r>
      <w:r w:rsidRPr="00C7580C">
        <w:rPr>
          <w:rFonts w:ascii="Arial" w:hAnsi="Arial" w:cs="Arial"/>
          <w:sz w:val="22"/>
          <w:szCs w:val="22"/>
        </w:rPr>
        <w:t xml:space="preserve"> zur Verfügung.</w:t>
      </w:r>
    </w:p>
    <w:p w14:paraId="782F87C7" w14:textId="77777777" w:rsidR="004F640C" w:rsidRPr="00C7580C" w:rsidRDefault="004F640C" w:rsidP="00CB2886">
      <w:pPr>
        <w:pStyle w:val="StandardWeb"/>
        <w:spacing w:after="0" w:line="360" w:lineRule="auto"/>
        <w:rPr>
          <w:rFonts w:ascii="Arial" w:hAnsi="Arial" w:cs="Arial"/>
          <w:sz w:val="22"/>
          <w:szCs w:val="22"/>
        </w:rPr>
      </w:pPr>
      <w:r w:rsidRPr="00C7580C">
        <w:rPr>
          <w:rFonts w:ascii="Arial" w:hAnsi="Arial" w:cs="Arial"/>
          <w:sz w:val="22"/>
          <w:szCs w:val="22"/>
        </w:rPr>
        <w:t>Abdruck honorarfrei. Belegexemplar erbeten.</w:t>
      </w:r>
    </w:p>
    <w:p w14:paraId="3A740C20" w14:textId="77777777" w:rsidR="00C7580C" w:rsidRDefault="00C7580C" w:rsidP="00CB2886">
      <w:pPr>
        <w:pStyle w:val="StandardWeb"/>
        <w:spacing w:line="360" w:lineRule="auto"/>
        <w:rPr>
          <w:rFonts w:ascii="Arial" w:hAnsi="Arial" w:cs="Arial"/>
          <w:sz w:val="22"/>
          <w:szCs w:val="22"/>
        </w:rPr>
      </w:pPr>
    </w:p>
    <w:p w14:paraId="1102001F" w14:textId="77777777" w:rsidR="004F640C" w:rsidRPr="00C7580C" w:rsidRDefault="004F640C" w:rsidP="00CB2886">
      <w:pPr>
        <w:pStyle w:val="StandardWeb"/>
        <w:spacing w:line="360" w:lineRule="auto"/>
        <w:ind w:left="2829" w:hanging="2829"/>
        <w:rPr>
          <w:rFonts w:ascii="Arial" w:hAnsi="Arial" w:cs="Arial"/>
          <w:sz w:val="22"/>
          <w:szCs w:val="22"/>
        </w:rPr>
      </w:pPr>
      <w:r w:rsidRPr="00C7580C">
        <w:rPr>
          <w:rFonts w:ascii="Arial" w:hAnsi="Arial" w:cs="Arial"/>
          <w:sz w:val="22"/>
          <w:szCs w:val="22"/>
        </w:rPr>
        <w:t>Verbandsinformation:</w:t>
      </w:r>
      <w:r w:rsidRPr="00C7580C">
        <w:rPr>
          <w:sz w:val="22"/>
          <w:szCs w:val="22"/>
        </w:rPr>
        <w:tab/>
      </w:r>
      <w:r w:rsidRPr="00C7580C">
        <w:rPr>
          <w:rFonts w:ascii="Arial" w:hAnsi="Arial" w:cs="Arial"/>
          <w:sz w:val="22"/>
          <w:szCs w:val="22"/>
        </w:rPr>
        <w:t xml:space="preserve">Fachverband Baustoffe und Bauteile </w:t>
      </w:r>
      <w:r w:rsidRPr="00C7580C">
        <w:rPr>
          <w:rFonts w:ascii="Arial" w:hAnsi="Arial" w:cs="Arial"/>
          <w:sz w:val="22"/>
          <w:szCs w:val="22"/>
        </w:rPr>
        <w:br/>
        <w:t xml:space="preserve">für vorgehängte </w:t>
      </w:r>
      <w:proofErr w:type="spellStart"/>
      <w:r w:rsidRPr="00C7580C">
        <w:rPr>
          <w:rFonts w:ascii="Arial" w:hAnsi="Arial" w:cs="Arial"/>
          <w:sz w:val="22"/>
          <w:szCs w:val="22"/>
        </w:rPr>
        <w:t>hinterlüftete</w:t>
      </w:r>
      <w:proofErr w:type="spellEnd"/>
      <w:r w:rsidRPr="00C7580C">
        <w:rPr>
          <w:rFonts w:ascii="Arial" w:hAnsi="Arial" w:cs="Arial"/>
          <w:sz w:val="22"/>
          <w:szCs w:val="22"/>
        </w:rPr>
        <w:t xml:space="preserve"> Fassaden e.V.</w:t>
      </w:r>
      <w:r w:rsidRPr="00C7580C">
        <w:rPr>
          <w:rFonts w:ascii="Arial" w:hAnsi="Arial" w:cs="Arial"/>
          <w:sz w:val="22"/>
          <w:szCs w:val="22"/>
        </w:rPr>
        <w:br/>
        <w:t>Kurfürstenstraße 129</w:t>
      </w:r>
      <w:r w:rsidRPr="00C7580C">
        <w:rPr>
          <w:rFonts w:ascii="Arial" w:hAnsi="Arial" w:cs="Arial"/>
          <w:sz w:val="22"/>
          <w:szCs w:val="22"/>
        </w:rPr>
        <w:br/>
        <w:t>10785 Berlin-Schöneberg</w:t>
      </w:r>
      <w:r w:rsidRPr="00C7580C">
        <w:rPr>
          <w:rFonts w:ascii="Arial" w:hAnsi="Arial" w:cs="Arial"/>
          <w:sz w:val="22"/>
          <w:szCs w:val="22"/>
        </w:rPr>
        <w:br/>
      </w:r>
      <w:r w:rsidRPr="00C7580C">
        <w:rPr>
          <w:rFonts w:ascii="Arial" w:hAnsi="Arial" w:cs="Arial"/>
          <w:sz w:val="22"/>
          <w:szCs w:val="22"/>
        </w:rPr>
        <w:lastRenderedPageBreak/>
        <w:t>Telefon: +49 (0) 30 - 21 28 62 81</w:t>
      </w:r>
      <w:r w:rsidRPr="00C7580C">
        <w:rPr>
          <w:rFonts w:ascii="Arial" w:hAnsi="Arial" w:cs="Arial"/>
          <w:sz w:val="22"/>
          <w:szCs w:val="22"/>
        </w:rPr>
        <w:br/>
        <w:t>Telefax: +49 (0) 30 - 21 28 62 41</w:t>
      </w:r>
      <w:r w:rsidRPr="00C7580C">
        <w:rPr>
          <w:rFonts w:ascii="Arial" w:hAnsi="Arial" w:cs="Arial"/>
          <w:sz w:val="22"/>
          <w:szCs w:val="22"/>
        </w:rPr>
        <w:br/>
        <w:t xml:space="preserve">E-Mail: </w:t>
      </w:r>
      <w:hyperlink r:id="rId8" w:history="1">
        <w:r w:rsidRPr="00CE6DE5">
          <w:rPr>
            <w:rStyle w:val="Link"/>
            <w:rFonts w:ascii="Arial" w:hAnsi="Arial" w:cs="Arial"/>
            <w:color w:val="auto"/>
            <w:sz w:val="22"/>
            <w:szCs w:val="22"/>
          </w:rPr>
          <w:t>info@</w:t>
        </w:r>
        <w:r w:rsidR="00C7580C" w:rsidRPr="00CE6DE5">
          <w:rPr>
            <w:rStyle w:val="Link"/>
            <w:rFonts w:ascii="Arial" w:hAnsi="Arial" w:cs="Arial"/>
            <w:color w:val="auto"/>
            <w:sz w:val="22"/>
            <w:szCs w:val="22"/>
          </w:rPr>
          <w:t>FVHF.de</w:t>
        </w:r>
        <w:r w:rsidRPr="00CE6DE5">
          <w:rPr>
            <w:rStyle w:val="Link"/>
            <w:rFonts w:ascii="Arial" w:hAnsi="Arial" w:cs="Arial"/>
            <w:color w:val="auto"/>
            <w:sz w:val="22"/>
            <w:szCs w:val="22"/>
          </w:rPr>
          <w:br/>
        </w:r>
      </w:hyperlink>
      <w:r w:rsidRPr="00C7580C">
        <w:rPr>
          <w:rFonts w:ascii="Arial" w:hAnsi="Arial" w:cs="Arial"/>
          <w:sz w:val="22"/>
          <w:szCs w:val="22"/>
        </w:rPr>
        <w:t xml:space="preserve">Internet: </w:t>
      </w:r>
      <w:hyperlink r:id="rId9" w:history="1">
        <w:r w:rsidRPr="00CE6DE5">
          <w:rPr>
            <w:rStyle w:val="Link"/>
            <w:rFonts w:ascii="Arial" w:hAnsi="Arial" w:cs="Arial"/>
            <w:color w:val="auto"/>
            <w:sz w:val="22"/>
            <w:szCs w:val="22"/>
          </w:rPr>
          <w:t>www.</w:t>
        </w:r>
        <w:r w:rsidR="00C7580C" w:rsidRPr="00CE6DE5">
          <w:rPr>
            <w:rStyle w:val="Link"/>
            <w:rFonts w:ascii="Arial" w:hAnsi="Arial" w:cs="Arial"/>
            <w:color w:val="auto"/>
            <w:sz w:val="22"/>
            <w:szCs w:val="22"/>
          </w:rPr>
          <w:t>FVHF.de</w:t>
        </w:r>
      </w:hyperlink>
    </w:p>
    <w:p w14:paraId="14CB51B2" w14:textId="77777777" w:rsidR="004F640C" w:rsidRPr="006B35F1" w:rsidRDefault="004F640C" w:rsidP="00CB2886">
      <w:pPr>
        <w:pStyle w:val="StandardWeb"/>
        <w:spacing w:line="360" w:lineRule="auto"/>
        <w:ind w:left="2829" w:hanging="2829"/>
        <w:rPr>
          <w:rFonts w:ascii="Arial" w:hAnsi="Arial" w:cs="Arial"/>
          <w:sz w:val="22"/>
          <w:szCs w:val="22"/>
        </w:rPr>
      </w:pPr>
    </w:p>
    <w:p w14:paraId="5709E87D" w14:textId="77777777" w:rsidR="004F640C" w:rsidRPr="00A84EA6" w:rsidRDefault="004F640C" w:rsidP="00CB2886">
      <w:pPr>
        <w:spacing w:line="360" w:lineRule="auto"/>
        <w:rPr>
          <w:sz w:val="22"/>
          <w:szCs w:val="22"/>
        </w:rPr>
      </w:pPr>
      <w:r w:rsidRPr="00A84EA6">
        <w:rPr>
          <w:sz w:val="22"/>
          <w:szCs w:val="22"/>
        </w:rPr>
        <w:t>Rückfragen der Presse:</w:t>
      </w:r>
      <w:r w:rsidRPr="00A84EA6">
        <w:rPr>
          <w:sz w:val="22"/>
          <w:szCs w:val="22"/>
        </w:rPr>
        <w:tab/>
        <w:t>mai public relations GmbH</w:t>
      </w:r>
    </w:p>
    <w:p w14:paraId="3228E08C" w14:textId="77777777" w:rsidR="004F640C" w:rsidRPr="00A84EA6" w:rsidRDefault="004F640C" w:rsidP="00CB2886">
      <w:pPr>
        <w:spacing w:line="360" w:lineRule="auto"/>
        <w:rPr>
          <w:sz w:val="22"/>
          <w:szCs w:val="22"/>
        </w:rPr>
      </w:pPr>
      <w:r w:rsidRPr="00A84EA6">
        <w:rPr>
          <w:sz w:val="22"/>
          <w:szCs w:val="22"/>
        </w:rPr>
        <w:tab/>
      </w:r>
      <w:r w:rsidRPr="00A84EA6">
        <w:rPr>
          <w:sz w:val="22"/>
          <w:szCs w:val="22"/>
        </w:rPr>
        <w:tab/>
      </w:r>
      <w:r w:rsidRPr="00A84EA6">
        <w:rPr>
          <w:sz w:val="22"/>
          <w:szCs w:val="22"/>
        </w:rPr>
        <w:tab/>
      </w:r>
      <w:r w:rsidRPr="00A84EA6">
        <w:rPr>
          <w:sz w:val="22"/>
          <w:szCs w:val="22"/>
        </w:rPr>
        <w:tab/>
      </w:r>
      <w:r>
        <w:rPr>
          <w:sz w:val="22"/>
          <w:szCs w:val="22"/>
        </w:rPr>
        <w:t>Julia Beck / Julia Wolter</w:t>
      </w:r>
    </w:p>
    <w:p w14:paraId="653B2C3B" w14:textId="77777777" w:rsidR="004F640C" w:rsidRPr="00A84EA6" w:rsidRDefault="004F640C" w:rsidP="00CB2886">
      <w:pPr>
        <w:spacing w:line="360" w:lineRule="auto"/>
        <w:rPr>
          <w:sz w:val="22"/>
          <w:szCs w:val="22"/>
        </w:rPr>
      </w:pPr>
      <w:r w:rsidRPr="00A84EA6">
        <w:rPr>
          <w:sz w:val="22"/>
          <w:szCs w:val="22"/>
        </w:rPr>
        <w:tab/>
      </w:r>
      <w:r w:rsidRPr="00A84EA6">
        <w:rPr>
          <w:sz w:val="22"/>
          <w:szCs w:val="22"/>
        </w:rPr>
        <w:tab/>
      </w:r>
      <w:r w:rsidRPr="00A84EA6">
        <w:rPr>
          <w:sz w:val="22"/>
          <w:szCs w:val="22"/>
        </w:rPr>
        <w:tab/>
      </w:r>
      <w:r w:rsidRPr="00A84EA6">
        <w:rPr>
          <w:sz w:val="22"/>
          <w:szCs w:val="22"/>
        </w:rPr>
        <w:tab/>
        <w:t>Leuschnerdamm 13, Aufgang 3</w:t>
      </w:r>
    </w:p>
    <w:p w14:paraId="2A1CB751" w14:textId="77777777" w:rsidR="004F640C" w:rsidRPr="00C7580C" w:rsidRDefault="004F640C" w:rsidP="00CB2886">
      <w:pPr>
        <w:spacing w:line="360" w:lineRule="auto"/>
        <w:rPr>
          <w:sz w:val="22"/>
          <w:szCs w:val="22"/>
        </w:rPr>
      </w:pPr>
      <w:r w:rsidRPr="00A84EA6">
        <w:rPr>
          <w:sz w:val="22"/>
          <w:szCs w:val="22"/>
        </w:rPr>
        <w:tab/>
      </w:r>
      <w:r w:rsidRPr="00A84EA6">
        <w:rPr>
          <w:sz w:val="22"/>
          <w:szCs w:val="22"/>
        </w:rPr>
        <w:tab/>
      </w:r>
      <w:r w:rsidRPr="00A84EA6">
        <w:rPr>
          <w:sz w:val="22"/>
          <w:szCs w:val="22"/>
        </w:rPr>
        <w:tab/>
      </w:r>
      <w:r w:rsidRPr="00A84EA6">
        <w:rPr>
          <w:sz w:val="22"/>
          <w:szCs w:val="22"/>
        </w:rPr>
        <w:tab/>
        <w:t xml:space="preserve">10999 </w:t>
      </w:r>
      <w:r w:rsidRPr="00C7580C">
        <w:rPr>
          <w:sz w:val="22"/>
          <w:szCs w:val="22"/>
        </w:rPr>
        <w:t>Berlin</w:t>
      </w:r>
    </w:p>
    <w:p w14:paraId="2AB156C6" w14:textId="19140D37" w:rsidR="004F640C" w:rsidRPr="00C7580C" w:rsidRDefault="004F640C" w:rsidP="00CB2886">
      <w:pPr>
        <w:pStyle w:val="StandardWeb"/>
        <w:spacing w:line="360" w:lineRule="auto"/>
        <w:ind w:left="2829"/>
        <w:rPr>
          <w:rFonts w:ascii="Arial" w:hAnsi="Arial" w:cs="Arial"/>
          <w:sz w:val="22"/>
          <w:szCs w:val="22"/>
        </w:rPr>
      </w:pPr>
      <w:r w:rsidRPr="00C7580C">
        <w:rPr>
          <w:rFonts w:ascii="Arial" w:hAnsi="Arial" w:cs="Arial"/>
          <w:sz w:val="22"/>
          <w:szCs w:val="22"/>
        </w:rPr>
        <w:t xml:space="preserve">Telefon: +49 (0) 30 - 66 40 </w:t>
      </w:r>
      <w:proofErr w:type="spellStart"/>
      <w:r w:rsidRPr="00C7580C">
        <w:rPr>
          <w:rFonts w:ascii="Arial" w:hAnsi="Arial" w:cs="Arial"/>
          <w:sz w:val="22"/>
          <w:szCs w:val="22"/>
        </w:rPr>
        <w:t>40</w:t>
      </w:r>
      <w:proofErr w:type="spellEnd"/>
      <w:r w:rsidRPr="00C7580C">
        <w:rPr>
          <w:rFonts w:ascii="Arial" w:hAnsi="Arial" w:cs="Arial"/>
          <w:sz w:val="22"/>
          <w:szCs w:val="22"/>
        </w:rPr>
        <w:t xml:space="preserve"> 554</w:t>
      </w:r>
      <w:r w:rsidRPr="00C7580C">
        <w:rPr>
          <w:rFonts w:ascii="Arial" w:hAnsi="Arial" w:cs="Arial"/>
          <w:sz w:val="22"/>
          <w:szCs w:val="22"/>
        </w:rPr>
        <w:br/>
        <w:t xml:space="preserve">E-Mail: </w:t>
      </w:r>
      <w:r w:rsidR="00CD5F85">
        <w:rPr>
          <w:rFonts w:ascii="Arial" w:hAnsi="Arial" w:cs="Arial"/>
          <w:sz w:val="22"/>
          <w:szCs w:val="22"/>
          <w:u w:val="single"/>
        </w:rPr>
        <w:t>FVHF</w:t>
      </w:r>
      <w:r w:rsidRPr="00CE6DE5">
        <w:rPr>
          <w:rFonts w:ascii="Arial" w:hAnsi="Arial" w:cs="Arial"/>
          <w:sz w:val="22"/>
          <w:szCs w:val="22"/>
          <w:u w:val="single"/>
        </w:rPr>
        <w:t>@maipr.de</w:t>
      </w:r>
    </w:p>
    <w:p w14:paraId="5F7616F7" w14:textId="77777777" w:rsidR="005438A4" w:rsidRDefault="005438A4" w:rsidP="005438A4">
      <w:pPr>
        <w:pStyle w:val="StandardWeb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Abbildungen:</w:t>
      </w:r>
    </w:p>
    <w:p w14:paraId="505BF93E" w14:textId="2D4A5B82" w:rsidR="005438A4" w:rsidRDefault="005438A4" w:rsidP="005438A4">
      <w:pPr>
        <w:pStyle w:val="StandardWeb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6E4A5D3" wp14:editId="3DDEF42E">
            <wp:extent cx="4953000" cy="3298190"/>
            <wp:effectExtent l="0" t="0" r="0" b="3810"/>
            <wp:docPr id="1" name="Bild 1" descr="Macintosh HD:Users:mpr3:Desktop:Bildschirmfoto 2015-01-26 um 14.31.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pr3:Desktop:Bildschirmfoto 2015-01-26 um 14.31.0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29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D416B" w14:textId="6DE19022" w:rsidR="008F797A" w:rsidRPr="00C7580C" w:rsidRDefault="005438A4" w:rsidP="005438A4">
      <w:pPr>
        <w:pStyle w:val="Standard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42181">
        <w:rPr>
          <w:rFonts w:ascii="Arial" w:hAnsi="Arial" w:cs="Arial"/>
          <w:sz w:val="22"/>
          <w:szCs w:val="22"/>
        </w:rPr>
        <w:t xml:space="preserve">Eine der zentralen </w:t>
      </w:r>
      <w:r>
        <w:rPr>
          <w:rFonts w:ascii="Arial" w:hAnsi="Arial" w:cs="Arial"/>
          <w:sz w:val="22"/>
          <w:szCs w:val="22"/>
        </w:rPr>
        <w:t>Anliegen</w:t>
      </w:r>
      <w:r w:rsidRPr="00E42181">
        <w:rPr>
          <w:rFonts w:ascii="Arial" w:hAnsi="Arial" w:cs="Arial"/>
          <w:sz w:val="22"/>
          <w:szCs w:val="22"/>
        </w:rPr>
        <w:t xml:space="preserve"> des FVHF ist es, Beiträge zur öffentlichen Diskussion aktueller architektonisch und gesellschaftlich bedeutsamer Themen zu leisten.</w:t>
      </w:r>
      <w:r>
        <w:rPr>
          <w:rFonts w:ascii="Arial" w:hAnsi="Arial" w:cs="Arial"/>
          <w:sz w:val="22"/>
          <w:szCs w:val="22"/>
        </w:rPr>
        <w:t xml:space="preserve"> So geschehen auf dem Presse-Termin des Fachverbandes auf der BAU, auf dem sich Experten zum Thema Ressourceneffizienz und Baukultur im Bildungsbau austauschten. (V.l.n.r.: </w:t>
      </w:r>
      <w:r w:rsidR="00EE2497">
        <w:rPr>
          <w:rFonts w:ascii="Arial" w:hAnsi="Arial" w:cs="Arial"/>
          <w:sz w:val="22"/>
          <w:szCs w:val="22"/>
        </w:rPr>
        <w:t xml:space="preserve">Prof. Christian Schlüter, </w:t>
      </w:r>
      <w:proofErr w:type="spellStart"/>
      <w:r w:rsidR="00EE2497">
        <w:rPr>
          <w:rFonts w:ascii="Arial" w:hAnsi="Arial" w:cs="Arial"/>
          <w:sz w:val="22"/>
          <w:szCs w:val="22"/>
        </w:rPr>
        <w:t>acsm</w:t>
      </w:r>
      <w:proofErr w:type="spellEnd"/>
      <w:r w:rsidR="00EE2497">
        <w:rPr>
          <w:rFonts w:ascii="Arial" w:hAnsi="Arial" w:cs="Arial"/>
          <w:sz w:val="22"/>
          <w:szCs w:val="22"/>
        </w:rPr>
        <w:t xml:space="preserve"> Architekten; Gabriele </w:t>
      </w:r>
      <w:proofErr w:type="spellStart"/>
      <w:r w:rsidR="00EE2497">
        <w:rPr>
          <w:rFonts w:ascii="Arial" w:hAnsi="Arial" w:cs="Arial"/>
          <w:sz w:val="22"/>
          <w:szCs w:val="22"/>
        </w:rPr>
        <w:t>K</w:t>
      </w:r>
      <w:r w:rsidR="00EA6CCA">
        <w:rPr>
          <w:rFonts w:ascii="Arial" w:hAnsi="Arial" w:cs="Arial"/>
          <w:sz w:val="22"/>
          <w:szCs w:val="22"/>
        </w:rPr>
        <w:t>r</w:t>
      </w:r>
      <w:r w:rsidR="00EE2497">
        <w:rPr>
          <w:rFonts w:ascii="Arial" w:hAnsi="Arial" w:cs="Arial"/>
          <w:sz w:val="22"/>
          <w:szCs w:val="22"/>
        </w:rPr>
        <w:t>außer</w:t>
      </w:r>
      <w:proofErr w:type="spellEnd"/>
      <w:r w:rsidR="00EE2497">
        <w:rPr>
          <w:rFonts w:ascii="Arial" w:hAnsi="Arial" w:cs="Arial"/>
          <w:sz w:val="22"/>
          <w:szCs w:val="22"/>
        </w:rPr>
        <w:t>, ehemalige Leiterin</w:t>
      </w:r>
      <w:r w:rsidR="00EE2497" w:rsidRPr="00EE2497">
        <w:t xml:space="preserve"> </w:t>
      </w:r>
      <w:r w:rsidR="00EE2497" w:rsidRPr="00EE2497">
        <w:rPr>
          <w:rFonts w:ascii="Arial" w:hAnsi="Arial" w:cs="Arial"/>
          <w:sz w:val="22"/>
          <w:szCs w:val="22"/>
        </w:rPr>
        <w:t xml:space="preserve">der </w:t>
      </w:r>
      <w:proofErr w:type="spellStart"/>
      <w:r w:rsidR="00EE2497" w:rsidRPr="00EE2497">
        <w:rPr>
          <w:rFonts w:ascii="Arial" w:hAnsi="Arial" w:cs="Arial"/>
          <w:sz w:val="22"/>
          <w:szCs w:val="22"/>
        </w:rPr>
        <w:t>Theresengrundschule</w:t>
      </w:r>
      <w:proofErr w:type="spellEnd"/>
      <w:r w:rsidR="00EE2497" w:rsidRPr="00EE2497">
        <w:rPr>
          <w:rFonts w:ascii="Arial" w:hAnsi="Arial" w:cs="Arial"/>
          <w:sz w:val="22"/>
          <w:szCs w:val="22"/>
        </w:rPr>
        <w:t xml:space="preserve"> in Germering</w:t>
      </w:r>
      <w:r w:rsidR="00EE2497">
        <w:rPr>
          <w:rFonts w:ascii="Arial" w:hAnsi="Arial" w:cs="Arial"/>
          <w:sz w:val="22"/>
          <w:szCs w:val="22"/>
        </w:rPr>
        <w:t xml:space="preserve">; </w:t>
      </w:r>
      <w:r w:rsidR="00EE2497">
        <w:rPr>
          <w:rFonts w:ascii="Arial" w:hAnsi="Arial" w:cs="Arial"/>
          <w:sz w:val="22"/>
          <w:szCs w:val="22"/>
        </w:rPr>
        <w:lastRenderedPageBreak/>
        <w:t xml:space="preserve">Petra Alten, </w:t>
      </w:r>
      <w:r w:rsidR="00EE2497" w:rsidRPr="00EE2497">
        <w:rPr>
          <w:rFonts w:ascii="Arial" w:hAnsi="Arial" w:cs="Arial"/>
          <w:sz w:val="22"/>
          <w:szCs w:val="22"/>
        </w:rPr>
        <w:t>Abteilung Bauwesen, Bauwirtschaft und Bundesbauten des BMU</w:t>
      </w:r>
      <w:r w:rsidR="00EE2497">
        <w:rPr>
          <w:rFonts w:ascii="Arial" w:hAnsi="Arial" w:cs="Arial"/>
          <w:sz w:val="22"/>
          <w:szCs w:val="22"/>
        </w:rPr>
        <w:t xml:space="preserve">B; Prof. Jan R. Krause, </w:t>
      </w:r>
      <w:proofErr w:type="spellStart"/>
      <w:r w:rsidR="00EE2497">
        <w:rPr>
          <w:rFonts w:ascii="Arial" w:hAnsi="Arial" w:cs="Arial"/>
          <w:sz w:val="22"/>
          <w:szCs w:val="22"/>
        </w:rPr>
        <w:t>office</w:t>
      </w:r>
      <w:proofErr w:type="spellEnd"/>
      <w:r w:rsidR="00EE249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2497">
        <w:rPr>
          <w:rFonts w:ascii="Arial" w:hAnsi="Arial" w:cs="Arial"/>
          <w:sz w:val="22"/>
          <w:szCs w:val="22"/>
        </w:rPr>
        <w:t>for</w:t>
      </w:r>
      <w:proofErr w:type="spellEnd"/>
      <w:r w:rsidR="00EE249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03F00">
        <w:rPr>
          <w:rFonts w:ascii="Arial" w:hAnsi="Arial" w:cs="Arial"/>
          <w:sz w:val="22"/>
          <w:szCs w:val="22"/>
        </w:rPr>
        <w:t>architectural</w:t>
      </w:r>
      <w:proofErr w:type="spellEnd"/>
      <w:r w:rsidR="00903F0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03F00">
        <w:rPr>
          <w:rFonts w:ascii="Arial" w:hAnsi="Arial" w:cs="Arial"/>
          <w:sz w:val="22"/>
          <w:szCs w:val="22"/>
        </w:rPr>
        <w:t>thinking</w:t>
      </w:r>
      <w:proofErr w:type="spellEnd"/>
      <w:r w:rsidR="00903F00">
        <w:rPr>
          <w:rFonts w:ascii="Arial" w:hAnsi="Arial" w:cs="Arial"/>
          <w:sz w:val="22"/>
          <w:szCs w:val="22"/>
        </w:rPr>
        <w:t xml:space="preserve">; Reiner Nagel, Vorstandsvorsitzender der Bundesstiftung Baukultur und Bernd </w:t>
      </w:r>
      <w:proofErr w:type="spellStart"/>
      <w:r w:rsidR="00903F00">
        <w:rPr>
          <w:rFonts w:ascii="Arial" w:hAnsi="Arial" w:cs="Arial"/>
          <w:sz w:val="22"/>
          <w:szCs w:val="22"/>
        </w:rPr>
        <w:t>Lordieck</w:t>
      </w:r>
      <w:proofErr w:type="spellEnd"/>
      <w:r w:rsidR="00903F00">
        <w:rPr>
          <w:rFonts w:ascii="Arial" w:hAnsi="Arial" w:cs="Arial"/>
          <w:sz w:val="22"/>
          <w:szCs w:val="22"/>
        </w:rPr>
        <w:t>, Vorstand Kommunikation des FVHF)</w:t>
      </w:r>
      <w:r w:rsidR="00BB03E7">
        <w:rPr>
          <w:rFonts w:ascii="Arial" w:hAnsi="Arial" w:cs="Arial"/>
          <w:sz w:val="22"/>
          <w:szCs w:val="22"/>
        </w:rPr>
        <w:t xml:space="preserve"> </w:t>
      </w:r>
      <w:r w:rsidR="00EF44F0">
        <w:rPr>
          <w:rFonts w:ascii="Arial" w:hAnsi="Arial" w:cs="Arial"/>
          <w:sz w:val="22"/>
          <w:szCs w:val="22"/>
        </w:rPr>
        <w:t>–</w:t>
      </w:r>
      <w:r w:rsidR="00BB03E7">
        <w:rPr>
          <w:rFonts w:ascii="Arial" w:hAnsi="Arial" w:cs="Arial"/>
          <w:sz w:val="22"/>
          <w:szCs w:val="22"/>
        </w:rPr>
        <w:t xml:space="preserve"> </w:t>
      </w:r>
      <w:r w:rsidR="008F797A">
        <w:rPr>
          <w:rFonts w:ascii="Arial" w:hAnsi="Arial" w:cs="Arial"/>
          <w:sz w:val="22"/>
          <w:szCs w:val="22"/>
        </w:rPr>
        <w:t xml:space="preserve">Foto: </w:t>
      </w:r>
      <w:r w:rsidR="00E62669">
        <w:rPr>
          <w:rFonts w:ascii="Arial" w:hAnsi="Arial" w:cs="Arial"/>
          <w:sz w:val="22"/>
          <w:szCs w:val="22"/>
        </w:rPr>
        <w:t>Rockpanel</w:t>
      </w:r>
      <w:r w:rsidR="008F797A">
        <w:rPr>
          <w:rFonts w:ascii="Arial" w:hAnsi="Arial" w:cs="Arial"/>
          <w:sz w:val="22"/>
          <w:szCs w:val="22"/>
        </w:rPr>
        <w:t xml:space="preserve"> / </w:t>
      </w:r>
      <w:r w:rsidR="008F797A" w:rsidRPr="008F797A">
        <w:rPr>
          <w:rFonts w:ascii="Arial" w:hAnsi="Arial" w:cs="Arial"/>
          <w:sz w:val="22"/>
          <w:szCs w:val="22"/>
        </w:rPr>
        <w:t>Behrendt und Rausch</w:t>
      </w:r>
    </w:p>
    <w:p w14:paraId="5F65AA71" w14:textId="4AC7B6F3" w:rsidR="00461133" w:rsidRDefault="00FA06FA" w:rsidP="0045359B">
      <w:pPr>
        <w:pStyle w:val="StandardWeb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4302A9A" wp14:editId="4BA716BF">
            <wp:extent cx="4953000" cy="2710815"/>
            <wp:effectExtent l="0" t="0" r="0" b="6985"/>
            <wp:docPr id="3" name="Bild 3" descr="Macintosh HD:Users:mpr3:Desktop:Bildschirmfoto 2015-01-26 um 14.31.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pr3:Desktop:Bildschirmfoto 2015-01-26 um 14.31.1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71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261AA" w14:textId="5ACF0270" w:rsidR="00FA06FA" w:rsidRPr="002343DB" w:rsidRDefault="00BD009F" w:rsidP="0045359B">
      <w:pPr>
        <w:pStyle w:val="StandardWeb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 den Spagat von innovativen Leuchtturmprojekten und Qualität für die breite Masse, sowie um die zukunftsträchtigen Anforderungen bei stetig wandelbaren Nutzungen ging es in dem lebendigen Gespräch</w:t>
      </w:r>
      <w:r w:rsidR="00EE3811">
        <w:rPr>
          <w:rFonts w:ascii="Arial" w:hAnsi="Arial" w:cs="Arial"/>
          <w:sz w:val="22"/>
          <w:szCs w:val="22"/>
        </w:rPr>
        <w:t>, zu dem der FVHF auf der BAU 2015 geladen hatte</w:t>
      </w:r>
      <w:r>
        <w:rPr>
          <w:rFonts w:ascii="Arial" w:hAnsi="Arial" w:cs="Arial"/>
          <w:sz w:val="22"/>
          <w:szCs w:val="22"/>
        </w:rPr>
        <w:t xml:space="preserve">. </w:t>
      </w:r>
      <w:r w:rsidR="00BB03E7">
        <w:rPr>
          <w:rFonts w:ascii="Arial" w:hAnsi="Arial" w:cs="Arial"/>
          <w:sz w:val="22"/>
          <w:szCs w:val="22"/>
        </w:rPr>
        <w:t xml:space="preserve">Foto: </w:t>
      </w:r>
      <w:r w:rsidR="00E62669">
        <w:rPr>
          <w:rFonts w:ascii="Arial" w:hAnsi="Arial" w:cs="Arial"/>
          <w:sz w:val="22"/>
          <w:szCs w:val="22"/>
        </w:rPr>
        <w:t>Rockpanel</w:t>
      </w:r>
      <w:r w:rsidR="00BB03E7">
        <w:rPr>
          <w:rFonts w:ascii="Arial" w:hAnsi="Arial" w:cs="Arial"/>
          <w:sz w:val="22"/>
          <w:szCs w:val="22"/>
        </w:rPr>
        <w:t xml:space="preserve"> / </w:t>
      </w:r>
      <w:r w:rsidR="00BB03E7" w:rsidRPr="008F797A">
        <w:rPr>
          <w:rFonts w:ascii="Arial" w:hAnsi="Arial" w:cs="Arial"/>
          <w:sz w:val="22"/>
          <w:szCs w:val="22"/>
        </w:rPr>
        <w:t>Behrendt und Rausch</w:t>
      </w:r>
    </w:p>
    <w:sectPr w:rsidR="00FA06FA" w:rsidRPr="002343DB" w:rsidSect="009E2BDB">
      <w:headerReference w:type="default" r:id="rId12"/>
      <w:footerReference w:type="default" r:id="rId13"/>
      <w:pgSz w:w="11906" w:h="16838"/>
      <w:pgMar w:top="2552" w:right="269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6D1AD3" w14:textId="77777777" w:rsidR="00476B48" w:rsidRDefault="00476B48">
      <w:r>
        <w:separator/>
      </w:r>
    </w:p>
  </w:endnote>
  <w:endnote w:type="continuationSeparator" w:id="0">
    <w:p w14:paraId="3D8FF4DC" w14:textId="77777777" w:rsidR="00476B48" w:rsidRDefault="00476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E06197" w14:textId="77777777" w:rsidR="00476B48" w:rsidRDefault="00476B48">
    <w:pPr>
      <w:pStyle w:val="Fuzeil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C780A">
      <w:rPr>
        <w:noProof/>
      </w:rPr>
      <w:t>2</w:t>
    </w:r>
    <w:r>
      <w:rPr>
        <w:noProof/>
      </w:rPr>
      <w:fldChar w:fldCharType="end"/>
    </w:r>
  </w:p>
  <w:p w14:paraId="7C0CAD93" w14:textId="77777777" w:rsidR="00476B48" w:rsidRDefault="00476B48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902240" w14:textId="77777777" w:rsidR="00476B48" w:rsidRDefault="00476B48">
      <w:r>
        <w:separator/>
      </w:r>
    </w:p>
  </w:footnote>
  <w:footnote w:type="continuationSeparator" w:id="0">
    <w:p w14:paraId="175C0D60" w14:textId="77777777" w:rsidR="00476B48" w:rsidRDefault="00476B4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E35ACC" w14:textId="77777777" w:rsidR="00476B48" w:rsidRDefault="00476B48" w:rsidP="00674917">
    <w:pPr>
      <w:pStyle w:val="Kopfzeile"/>
      <w:ind w:left="3252" w:firstLine="4536"/>
    </w:pPr>
    <w:r>
      <w:rPr>
        <w:noProof/>
      </w:rPr>
      <w:drawing>
        <wp:inline distT="0" distB="0" distL="0" distR="0" wp14:anchorId="346A7693" wp14:editId="7353BC18">
          <wp:extent cx="1175385" cy="1056005"/>
          <wp:effectExtent l="0" t="0" r="0" b="10795"/>
          <wp:docPr id="2" name="Bild 1" descr="FVHF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VHF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385" cy="1056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40C"/>
    <w:rsid w:val="000042A3"/>
    <w:rsid w:val="00011953"/>
    <w:rsid w:val="00011B37"/>
    <w:rsid w:val="000168B8"/>
    <w:rsid w:val="00021B3B"/>
    <w:rsid w:val="00022836"/>
    <w:rsid w:val="000230A8"/>
    <w:rsid w:val="000252DE"/>
    <w:rsid w:val="00030DE8"/>
    <w:rsid w:val="000325D6"/>
    <w:rsid w:val="000345CC"/>
    <w:rsid w:val="00041F6D"/>
    <w:rsid w:val="000450AC"/>
    <w:rsid w:val="00054D59"/>
    <w:rsid w:val="00056C94"/>
    <w:rsid w:val="0005776B"/>
    <w:rsid w:val="00062F13"/>
    <w:rsid w:val="00086111"/>
    <w:rsid w:val="00090A10"/>
    <w:rsid w:val="00093FB2"/>
    <w:rsid w:val="0009483F"/>
    <w:rsid w:val="00095E69"/>
    <w:rsid w:val="00096E21"/>
    <w:rsid w:val="000A6CEE"/>
    <w:rsid w:val="000B220E"/>
    <w:rsid w:val="000B3884"/>
    <w:rsid w:val="000B7055"/>
    <w:rsid w:val="000C171C"/>
    <w:rsid w:val="000C780A"/>
    <w:rsid w:val="000E4A5A"/>
    <w:rsid w:val="0010504A"/>
    <w:rsid w:val="00106540"/>
    <w:rsid w:val="00117143"/>
    <w:rsid w:val="001240CA"/>
    <w:rsid w:val="00131228"/>
    <w:rsid w:val="00135E3B"/>
    <w:rsid w:val="00136DC6"/>
    <w:rsid w:val="00137950"/>
    <w:rsid w:val="0014400D"/>
    <w:rsid w:val="00160239"/>
    <w:rsid w:val="0016233D"/>
    <w:rsid w:val="001647C1"/>
    <w:rsid w:val="00173AC6"/>
    <w:rsid w:val="0017536F"/>
    <w:rsid w:val="00177FAB"/>
    <w:rsid w:val="00193BB9"/>
    <w:rsid w:val="001950A7"/>
    <w:rsid w:val="001A2F10"/>
    <w:rsid w:val="001A3101"/>
    <w:rsid w:val="001A596B"/>
    <w:rsid w:val="001A7204"/>
    <w:rsid w:val="001B4041"/>
    <w:rsid w:val="001B5B2E"/>
    <w:rsid w:val="001C085F"/>
    <w:rsid w:val="001C5400"/>
    <w:rsid w:val="001D0D53"/>
    <w:rsid w:val="001D3C8D"/>
    <w:rsid w:val="001D4D71"/>
    <w:rsid w:val="001D4FC9"/>
    <w:rsid w:val="001D67E4"/>
    <w:rsid w:val="001E0E26"/>
    <w:rsid w:val="001E405A"/>
    <w:rsid w:val="001E7ABF"/>
    <w:rsid w:val="001F36EE"/>
    <w:rsid w:val="002030CA"/>
    <w:rsid w:val="002034E6"/>
    <w:rsid w:val="00204B9B"/>
    <w:rsid w:val="00213500"/>
    <w:rsid w:val="00213E21"/>
    <w:rsid w:val="002146DF"/>
    <w:rsid w:val="00216970"/>
    <w:rsid w:val="00223801"/>
    <w:rsid w:val="0023076F"/>
    <w:rsid w:val="002343DB"/>
    <w:rsid w:val="00234915"/>
    <w:rsid w:val="0024041C"/>
    <w:rsid w:val="00241972"/>
    <w:rsid w:val="0024290F"/>
    <w:rsid w:val="00243383"/>
    <w:rsid w:val="00243462"/>
    <w:rsid w:val="0024660D"/>
    <w:rsid w:val="002514E4"/>
    <w:rsid w:val="002560D1"/>
    <w:rsid w:val="00263B9A"/>
    <w:rsid w:val="00277318"/>
    <w:rsid w:val="00283EF8"/>
    <w:rsid w:val="002845AC"/>
    <w:rsid w:val="002A1C8F"/>
    <w:rsid w:val="002B5122"/>
    <w:rsid w:val="002C3500"/>
    <w:rsid w:val="002C4FCE"/>
    <w:rsid w:val="002D40A7"/>
    <w:rsid w:val="002D5D9B"/>
    <w:rsid w:val="002D6152"/>
    <w:rsid w:val="002F6D96"/>
    <w:rsid w:val="002F6E7A"/>
    <w:rsid w:val="0030373E"/>
    <w:rsid w:val="00311F71"/>
    <w:rsid w:val="0031345E"/>
    <w:rsid w:val="00313B84"/>
    <w:rsid w:val="00313F5F"/>
    <w:rsid w:val="00320568"/>
    <w:rsid w:val="003404E9"/>
    <w:rsid w:val="003443A1"/>
    <w:rsid w:val="003577E9"/>
    <w:rsid w:val="00361EFB"/>
    <w:rsid w:val="00364C42"/>
    <w:rsid w:val="00367752"/>
    <w:rsid w:val="003738A7"/>
    <w:rsid w:val="0038211F"/>
    <w:rsid w:val="0038679F"/>
    <w:rsid w:val="003900CB"/>
    <w:rsid w:val="00395BA6"/>
    <w:rsid w:val="003962A5"/>
    <w:rsid w:val="003A3791"/>
    <w:rsid w:val="003A41F4"/>
    <w:rsid w:val="003A5645"/>
    <w:rsid w:val="003A584C"/>
    <w:rsid w:val="003A6C23"/>
    <w:rsid w:val="003B1025"/>
    <w:rsid w:val="003B605C"/>
    <w:rsid w:val="003B7AF3"/>
    <w:rsid w:val="003C4D5E"/>
    <w:rsid w:val="003E0267"/>
    <w:rsid w:val="003E05AD"/>
    <w:rsid w:val="003E4977"/>
    <w:rsid w:val="003E744B"/>
    <w:rsid w:val="003F5DC6"/>
    <w:rsid w:val="003F7752"/>
    <w:rsid w:val="00406D20"/>
    <w:rsid w:val="00407F2C"/>
    <w:rsid w:val="00431F93"/>
    <w:rsid w:val="00442026"/>
    <w:rsid w:val="00444753"/>
    <w:rsid w:val="004465E9"/>
    <w:rsid w:val="00447500"/>
    <w:rsid w:val="0045359B"/>
    <w:rsid w:val="0045374F"/>
    <w:rsid w:val="00456AE5"/>
    <w:rsid w:val="00461133"/>
    <w:rsid w:val="004647E2"/>
    <w:rsid w:val="004746D7"/>
    <w:rsid w:val="00476B48"/>
    <w:rsid w:val="004770F0"/>
    <w:rsid w:val="00482E7D"/>
    <w:rsid w:val="00484F8A"/>
    <w:rsid w:val="00485BCB"/>
    <w:rsid w:val="004870E4"/>
    <w:rsid w:val="00494793"/>
    <w:rsid w:val="004A67A5"/>
    <w:rsid w:val="004A6EF5"/>
    <w:rsid w:val="004C1C11"/>
    <w:rsid w:val="004D00E2"/>
    <w:rsid w:val="004D1AE8"/>
    <w:rsid w:val="004E2053"/>
    <w:rsid w:val="004F640C"/>
    <w:rsid w:val="0050362D"/>
    <w:rsid w:val="00504687"/>
    <w:rsid w:val="005051B0"/>
    <w:rsid w:val="00506127"/>
    <w:rsid w:val="005115D6"/>
    <w:rsid w:val="00514C49"/>
    <w:rsid w:val="005176C4"/>
    <w:rsid w:val="00517C7E"/>
    <w:rsid w:val="005230F5"/>
    <w:rsid w:val="00532D9F"/>
    <w:rsid w:val="005339C9"/>
    <w:rsid w:val="00535F96"/>
    <w:rsid w:val="005438A4"/>
    <w:rsid w:val="00550484"/>
    <w:rsid w:val="005663EA"/>
    <w:rsid w:val="005676B5"/>
    <w:rsid w:val="005741A6"/>
    <w:rsid w:val="005765F2"/>
    <w:rsid w:val="00582447"/>
    <w:rsid w:val="00584DBB"/>
    <w:rsid w:val="00596291"/>
    <w:rsid w:val="005A2C98"/>
    <w:rsid w:val="005A4E21"/>
    <w:rsid w:val="005B214F"/>
    <w:rsid w:val="005B23CE"/>
    <w:rsid w:val="005B4E3B"/>
    <w:rsid w:val="005B4F62"/>
    <w:rsid w:val="005C2DCB"/>
    <w:rsid w:val="005C557A"/>
    <w:rsid w:val="005D099A"/>
    <w:rsid w:val="005D0E9D"/>
    <w:rsid w:val="005E0EA5"/>
    <w:rsid w:val="005E5B4A"/>
    <w:rsid w:val="005F72C3"/>
    <w:rsid w:val="00600DC7"/>
    <w:rsid w:val="0060610F"/>
    <w:rsid w:val="00607A41"/>
    <w:rsid w:val="00610CB5"/>
    <w:rsid w:val="00611F7C"/>
    <w:rsid w:val="006164E6"/>
    <w:rsid w:val="00617633"/>
    <w:rsid w:val="00620F8A"/>
    <w:rsid w:val="006231C0"/>
    <w:rsid w:val="00623486"/>
    <w:rsid w:val="00627FE2"/>
    <w:rsid w:val="00630915"/>
    <w:rsid w:val="00632421"/>
    <w:rsid w:val="006358A4"/>
    <w:rsid w:val="00636618"/>
    <w:rsid w:val="0065070C"/>
    <w:rsid w:val="00651CB5"/>
    <w:rsid w:val="006579CD"/>
    <w:rsid w:val="00662B82"/>
    <w:rsid w:val="00674917"/>
    <w:rsid w:val="00675AF9"/>
    <w:rsid w:val="0068051F"/>
    <w:rsid w:val="00680E67"/>
    <w:rsid w:val="006862CF"/>
    <w:rsid w:val="0069609E"/>
    <w:rsid w:val="006A0B15"/>
    <w:rsid w:val="006A3282"/>
    <w:rsid w:val="006B223F"/>
    <w:rsid w:val="006C3A6B"/>
    <w:rsid w:val="006D05DF"/>
    <w:rsid w:val="006D2FB8"/>
    <w:rsid w:val="006D4314"/>
    <w:rsid w:val="006E0915"/>
    <w:rsid w:val="006E381A"/>
    <w:rsid w:val="006F06CB"/>
    <w:rsid w:val="006F1FAC"/>
    <w:rsid w:val="006F7C41"/>
    <w:rsid w:val="0070162F"/>
    <w:rsid w:val="00705360"/>
    <w:rsid w:val="00713168"/>
    <w:rsid w:val="0071543E"/>
    <w:rsid w:val="00715F81"/>
    <w:rsid w:val="00734817"/>
    <w:rsid w:val="00746FC2"/>
    <w:rsid w:val="007533FB"/>
    <w:rsid w:val="00754000"/>
    <w:rsid w:val="007553D0"/>
    <w:rsid w:val="00766F25"/>
    <w:rsid w:val="0078142E"/>
    <w:rsid w:val="0078672D"/>
    <w:rsid w:val="0079131E"/>
    <w:rsid w:val="00793D7F"/>
    <w:rsid w:val="0079605E"/>
    <w:rsid w:val="007A2BD0"/>
    <w:rsid w:val="007A4503"/>
    <w:rsid w:val="007A49F3"/>
    <w:rsid w:val="007A561F"/>
    <w:rsid w:val="007A66CA"/>
    <w:rsid w:val="007C2C03"/>
    <w:rsid w:val="007C51E2"/>
    <w:rsid w:val="007C591E"/>
    <w:rsid w:val="007C72A2"/>
    <w:rsid w:val="007D1869"/>
    <w:rsid w:val="007D2F93"/>
    <w:rsid w:val="007F3638"/>
    <w:rsid w:val="007F5B53"/>
    <w:rsid w:val="007F7AB7"/>
    <w:rsid w:val="00800323"/>
    <w:rsid w:val="00801E12"/>
    <w:rsid w:val="00802965"/>
    <w:rsid w:val="00821EDE"/>
    <w:rsid w:val="00826DA4"/>
    <w:rsid w:val="008326DB"/>
    <w:rsid w:val="00835010"/>
    <w:rsid w:val="0083562D"/>
    <w:rsid w:val="00835A38"/>
    <w:rsid w:val="00840B21"/>
    <w:rsid w:val="00850CAE"/>
    <w:rsid w:val="00853F05"/>
    <w:rsid w:val="0085633A"/>
    <w:rsid w:val="00866DE0"/>
    <w:rsid w:val="008701E5"/>
    <w:rsid w:val="00874735"/>
    <w:rsid w:val="00875226"/>
    <w:rsid w:val="008846E7"/>
    <w:rsid w:val="00884CA1"/>
    <w:rsid w:val="008A004A"/>
    <w:rsid w:val="008A4375"/>
    <w:rsid w:val="008A47F5"/>
    <w:rsid w:val="008B4CD8"/>
    <w:rsid w:val="008B5F76"/>
    <w:rsid w:val="008C2A02"/>
    <w:rsid w:val="008D0991"/>
    <w:rsid w:val="008D1203"/>
    <w:rsid w:val="008D3B09"/>
    <w:rsid w:val="008D4F8C"/>
    <w:rsid w:val="008E3004"/>
    <w:rsid w:val="008E5AA7"/>
    <w:rsid w:val="008F1012"/>
    <w:rsid w:val="008F388A"/>
    <w:rsid w:val="008F797A"/>
    <w:rsid w:val="00903F00"/>
    <w:rsid w:val="00906AE3"/>
    <w:rsid w:val="00911937"/>
    <w:rsid w:val="00913871"/>
    <w:rsid w:val="00914271"/>
    <w:rsid w:val="00922196"/>
    <w:rsid w:val="0094323B"/>
    <w:rsid w:val="00954F24"/>
    <w:rsid w:val="00957884"/>
    <w:rsid w:val="0096799A"/>
    <w:rsid w:val="00972467"/>
    <w:rsid w:val="00976180"/>
    <w:rsid w:val="00977656"/>
    <w:rsid w:val="00983314"/>
    <w:rsid w:val="00991FB0"/>
    <w:rsid w:val="00995C2F"/>
    <w:rsid w:val="009A7115"/>
    <w:rsid w:val="009A7D21"/>
    <w:rsid w:val="009B1203"/>
    <w:rsid w:val="009B3A22"/>
    <w:rsid w:val="009B40B1"/>
    <w:rsid w:val="009C0B73"/>
    <w:rsid w:val="009D18A4"/>
    <w:rsid w:val="009D48C5"/>
    <w:rsid w:val="009D67F2"/>
    <w:rsid w:val="009E02AE"/>
    <w:rsid w:val="009E2BDB"/>
    <w:rsid w:val="009F1F87"/>
    <w:rsid w:val="009F2432"/>
    <w:rsid w:val="00A01F8A"/>
    <w:rsid w:val="00A0302F"/>
    <w:rsid w:val="00A10881"/>
    <w:rsid w:val="00A14513"/>
    <w:rsid w:val="00A23656"/>
    <w:rsid w:val="00A24055"/>
    <w:rsid w:val="00A32639"/>
    <w:rsid w:val="00A33A52"/>
    <w:rsid w:val="00A35885"/>
    <w:rsid w:val="00A35BED"/>
    <w:rsid w:val="00A473C2"/>
    <w:rsid w:val="00A50575"/>
    <w:rsid w:val="00A65DD8"/>
    <w:rsid w:val="00A70C02"/>
    <w:rsid w:val="00A732DF"/>
    <w:rsid w:val="00A77421"/>
    <w:rsid w:val="00A77794"/>
    <w:rsid w:val="00A8308C"/>
    <w:rsid w:val="00A8765C"/>
    <w:rsid w:val="00A910BA"/>
    <w:rsid w:val="00A9690B"/>
    <w:rsid w:val="00A9775B"/>
    <w:rsid w:val="00AB608C"/>
    <w:rsid w:val="00AE2210"/>
    <w:rsid w:val="00AF0382"/>
    <w:rsid w:val="00AF55EF"/>
    <w:rsid w:val="00AF7AA5"/>
    <w:rsid w:val="00B04C2D"/>
    <w:rsid w:val="00B05918"/>
    <w:rsid w:val="00B10750"/>
    <w:rsid w:val="00B14BA8"/>
    <w:rsid w:val="00B16B55"/>
    <w:rsid w:val="00B1766E"/>
    <w:rsid w:val="00B2126F"/>
    <w:rsid w:val="00B233EA"/>
    <w:rsid w:val="00B2431D"/>
    <w:rsid w:val="00B263FC"/>
    <w:rsid w:val="00B30AFF"/>
    <w:rsid w:val="00B32B50"/>
    <w:rsid w:val="00B40FBA"/>
    <w:rsid w:val="00B43130"/>
    <w:rsid w:val="00B44FBE"/>
    <w:rsid w:val="00B52E8C"/>
    <w:rsid w:val="00B6426D"/>
    <w:rsid w:val="00B755F6"/>
    <w:rsid w:val="00B816A4"/>
    <w:rsid w:val="00B85370"/>
    <w:rsid w:val="00B95573"/>
    <w:rsid w:val="00B97F2C"/>
    <w:rsid w:val="00BB03E7"/>
    <w:rsid w:val="00BB5659"/>
    <w:rsid w:val="00BB5FBC"/>
    <w:rsid w:val="00BC17D9"/>
    <w:rsid w:val="00BC6A97"/>
    <w:rsid w:val="00BD009F"/>
    <w:rsid w:val="00BD1411"/>
    <w:rsid w:val="00BD3C33"/>
    <w:rsid w:val="00BD4B7C"/>
    <w:rsid w:val="00BD4CF4"/>
    <w:rsid w:val="00BD6A23"/>
    <w:rsid w:val="00BD6FF8"/>
    <w:rsid w:val="00BE01B2"/>
    <w:rsid w:val="00BE0D34"/>
    <w:rsid w:val="00BE2C85"/>
    <w:rsid w:val="00BE7873"/>
    <w:rsid w:val="00C033B4"/>
    <w:rsid w:val="00C10AB0"/>
    <w:rsid w:val="00C21C26"/>
    <w:rsid w:val="00C256E1"/>
    <w:rsid w:val="00C37EA5"/>
    <w:rsid w:val="00C4608C"/>
    <w:rsid w:val="00C47008"/>
    <w:rsid w:val="00C51760"/>
    <w:rsid w:val="00C568C5"/>
    <w:rsid w:val="00C7580C"/>
    <w:rsid w:val="00C76E51"/>
    <w:rsid w:val="00C80054"/>
    <w:rsid w:val="00C80551"/>
    <w:rsid w:val="00C80C1D"/>
    <w:rsid w:val="00C8766F"/>
    <w:rsid w:val="00C90BB0"/>
    <w:rsid w:val="00C96446"/>
    <w:rsid w:val="00CB1B70"/>
    <w:rsid w:val="00CB2886"/>
    <w:rsid w:val="00CC36B4"/>
    <w:rsid w:val="00CC4C9C"/>
    <w:rsid w:val="00CC637C"/>
    <w:rsid w:val="00CD0149"/>
    <w:rsid w:val="00CD5F85"/>
    <w:rsid w:val="00CD7A1A"/>
    <w:rsid w:val="00CE1E4A"/>
    <w:rsid w:val="00CE6DE5"/>
    <w:rsid w:val="00CF51E3"/>
    <w:rsid w:val="00CF7623"/>
    <w:rsid w:val="00D03F6C"/>
    <w:rsid w:val="00D10FBB"/>
    <w:rsid w:val="00D11118"/>
    <w:rsid w:val="00D15636"/>
    <w:rsid w:val="00D20B2C"/>
    <w:rsid w:val="00D21305"/>
    <w:rsid w:val="00D22A88"/>
    <w:rsid w:val="00D230EC"/>
    <w:rsid w:val="00D44DC8"/>
    <w:rsid w:val="00D52A93"/>
    <w:rsid w:val="00D53220"/>
    <w:rsid w:val="00D569D5"/>
    <w:rsid w:val="00D57925"/>
    <w:rsid w:val="00D6228A"/>
    <w:rsid w:val="00D6459A"/>
    <w:rsid w:val="00D80DEB"/>
    <w:rsid w:val="00D81B6B"/>
    <w:rsid w:val="00D81F23"/>
    <w:rsid w:val="00DC54B8"/>
    <w:rsid w:val="00DD2662"/>
    <w:rsid w:val="00DE1BD0"/>
    <w:rsid w:val="00DE2346"/>
    <w:rsid w:val="00DE2D05"/>
    <w:rsid w:val="00DF06F5"/>
    <w:rsid w:val="00DF148B"/>
    <w:rsid w:val="00DF5761"/>
    <w:rsid w:val="00E046BD"/>
    <w:rsid w:val="00E128B9"/>
    <w:rsid w:val="00E15AA9"/>
    <w:rsid w:val="00E1709C"/>
    <w:rsid w:val="00E1796C"/>
    <w:rsid w:val="00E23463"/>
    <w:rsid w:val="00E30186"/>
    <w:rsid w:val="00E317B6"/>
    <w:rsid w:val="00E31A7D"/>
    <w:rsid w:val="00E324FE"/>
    <w:rsid w:val="00E333E8"/>
    <w:rsid w:val="00E33A6C"/>
    <w:rsid w:val="00E41301"/>
    <w:rsid w:val="00E42181"/>
    <w:rsid w:val="00E62669"/>
    <w:rsid w:val="00E66ED5"/>
    <w:rsid w:val="00E71E57"/>
    <w:rsid w:val="00E756F3"/>
    <w:rsid w:val="00E75D9C"/>
    <w:rsid w:val="00E765D2"/>
    <w:rsid w:val="00E772CF"/>
    <w:rsid w:val="00E83ABB"/>
    <w:rsid w:val="00E900F7"/>
    <w:rsid w:val="00E933F6"/>
    <w:rsid w:val="00EA0DCC"/>
    <w:rsid w:val="00EA2012"/>
    <w:rsid w:val="00EA5F3F"/>
    <w:rsid w:val="00EA6CCA"/>
    <w:rsid w:val="00EA71E6"/>
    <w:rsid w:val="00EB242B"/>
    <w:rsid w:val="00EB3CF0"/>
    <w:rsid w:val="00EB5C82"/>
    <w:rsid w:val="00EC4135"/>
    <w:rsid w:val="00EC4F8D"/>
    <w:rsid w:val="00ED0A06"/>
    <w:rsid w:val="00ED27F2"/>
    <w:rsid w:val="00ED3F2A"/>
    <w:rsid w:val="00ED74CD"/>
    <w:rsid w:val="00EE00E4"/>
    <w:rsid w:val="00EE0418"/>
    <w:rsid w:val="00EE2497"/>
    <w:rsid w:val="00EE3811"/>
    <w:rsid w:val="00EF040E"/>
    <w:rsid w:val="00EF44F0"/>
    <w:rsid w:val="00EF5858"/>
    <w:rsid w:val="00F0054A"/>
    <w:rsid w:val="00F03D0A"/>
    <w:rsid w:val="00F045F0"/>
    <w:rsid w:val="00F05336"/>
    <w:rsid w:val="00F064B1"/>
    <w:rsid w:val="00F1697D"/>
    <w:rsid w:val="00F2712F"/>
    <w:rsid w:val="00F33DE5"/>
    <w:rsid w:val="00F37217"/>
    <w:rsid w:val="00F466A1"/>
    <w:rsid w:val="00F46989"/>
    <w:rsid w:val="00F61C9E"/>
    <w:rsid w:val="00F62127"/>
    <w:rsid w:val="00F649DA"/>
    <w:rsid w:val="00F706D7"/>
    <w:rsid w:val="00F706EE"/>
    <w:rsid w:val="00F71BFF"/>
    <w:rsid w:val="00F75099"/>
    <w:rsid w:val="00F756ED"/>
    <w:rsid w:val="00F81DF6"/>
    <w:rsid w:val="00F82197"/>
    <w:rsid w:val="00F828E2"/>
    <w:rsid w:val="00F946C7"/>
    <w:rsid w:val="00FA06FA"/>
    <w:rsid w:val="00FB0039"/>
    <w:rsid w:val="00FB2077"/>
    <w:rsid w:val="00FB783F"/>
    <w:rsid w:val="00FC0016"/>
    <w:rsid w:val="00FD12B2"/>
    <w:rsid w:val="00FD2232"/>
    <w:rsid w:val="00FE2D5B"/>
    <w:rsid w:val="00FE42DC"/>
    <w:rsid w:val="00FE76AA"/>
    <w:rsid w:val="00FF011E"/>
    <w:rsid w:val="00FF4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6A302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F640C"/>
    <w:rPr>
      <w:rFonts w:ascii="Arial" w:eastAsia="Times New Roman" w:hAnsi="Arial" w:cs="Times New Roman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eichen"/>
    <w:uiPriority w:val="99"/>
    <w:unhideWhenUsed/>
    <w:rsid w:val="004F640C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4F640C"/>
    <w:rPr>
      <w:rFonts w:ascii="Arial" w:eastAsia="Times New Roman" w:hAnsi="Arial" w:cs="Times New Roman"/>
    </w:rPr>
  </w:style>
  <w:style w:type="character" w:styleId="Link">
    <w:name w:val="Hyperlink"/>
    <w:uiPriority w:val="99"/>
    <w:unhideWhenUsed/>
    <w:rsid w:val="004F640C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4F640C"/>
    <w:pPr>
      <w:spacing w:after="150" w:line="255" w:lineRule="atLeast"/>
    </w:pPr>
    <w:rPr>
      <w:rFonts w:ascii="Times New Roman" w:hAnsi="Times New Roman"/>
    </w:rPr>
  </w:style>
  <w:style w:type="paragraph" w:styleId="Kopfzeile">
    <w:name w:val="header"/>
    <w:basedOn w:val="Standard"/>
    <w:link w:val="KopfzeileZeichen"/>
    <w:uiPriority w:val="99"/>
    <w:unhideWhenUsed/>
    <w:rsid w:val="004F640C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4F640C"/>
    <w:rPr>
      <w:rFonts w:ascii="Arial" w:eastAsia="Times New Roman" w:hAnsi="Arial" w:cs="Times New Roman"/>
    </w:rPr>
  </w:style>
  <w:style w:type="character" w:styleId="Kommentarzeichen">
    <w:name w:val="annotation reference"/>
    <w:basedOn w:val="Absatzstandardschriftart"/>
    <w:uiPriority w:val="99"/>
    <w:semiHidden/>
    <w:unhideWhenUsed/>
    <w:rsid w:val="004F640C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4F640C"/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4F640C"/>
    <w:rPr>
      <w:rFonts w:ascii="Arial" w:eastAsia="Times New Roman" w:hAnsi="Arial" w:cs="Times New Roman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4F640C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4F640C"/>
    <w:rPr>
      <w:rFonts w:ascii="Arial" w:eastAsia="Times New Roman" w:hAnsi="Arial" w:cs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4F640C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4F640C"/>
    <w:rPr>
      <w:rFonts w:ascii="Lucida Grande" w:eastAsia="Times New Roman" w:hAnsi="Lucida Grande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F640C"/>
    <w:rPr>
      <w:rFonts w:ascii="Arial" w:eastAsia="Times New Roman" w:hAnsi="Arial" w:cs="Times New Roman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eichen"/>
    <w:uiPriority w:val="99"/>
    <w:unhideWhenUsed/>
    <w:rsid w:val="004F640C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4F640C"/>
    <w:rPr>
      <w:rFonts w:ascii="Arial" w:eastAsia="Times New Roman" w:hAnsi="Arial" w:cs="Times New Roman"/>
    </w:rPr>
  </w:style>
  <w:style w:type="character" w:styleId="Link">
    <w:name w:val="Hyperlink"/>
    <w:uiPriority w:val="99"/>
    <w:unhideWhenUsed/>
    <w:rsid w:val="004F640C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4F640C"/>
    <w:pPr>
      <w:spacing w:after="150" w:line="255" w:lineRule="atLeast"/>
    </w:pPr>
    <w:rPr>
      <w:rFonts w:ascii="Times New Roman" w:hAnsi="Times New Roman"/>
    </w:rPr>
  </w:style>
  <w:style w:type="paragraph" w:styleId="Kopfzeile">
    <w:name w:val="header"/>
    <w:basedOn w:val="Standard"/>
    <w:link w:val="KopfzeileZeichen"/>
    <w:uiPriority w:val="99"/>
    <w:unhideWhenUsed/>
    <w:rsid w:val="004F640C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4F640C"/>
    <w:rPr>
      <w:rFonts w:ascii="Arial" w:eastAsia="Times New Roman" w:hAnsi="Arial" w:cs="Times New Roman"/>
    </w:rPr>
  </w:style>
  <w:style w:type="character" w:styleId="Kommentarzeichen">
    <w:name w:val="annotation reference"/>
    <w:basedOn w:val="Absatzstandardschriftart"/>
    <w:uiPriority w:val="99"/>
    <w:semiHidden/>
    <w:unhideWhenUsed/>
    <w:rsid w:val="004F640C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4F640C"/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4F640C"/>
    <w:rPr>
      <w:rFonts w:ascii="Arial" w:eastAsia="Times New Roman" w:hAnsi="Arial" w:cs="Times New Roman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4F640C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4F640C"/>
    <w:rPr>
      <w:rFonts w:ascii="Arial" w:eastAsia="Times New Roman" w:hAnsi="Arial" w:cs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4F640C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4F640C"/>
    <w:rPr>
      <w:rFonts w:ascii="Lucida Grande" w:eastAsia="Times New Roman" w:hAnsi="Lucida Grande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pn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fvhf.de" TargetMode="External"/><Relationship Id="rId9" Type="http://schemas.openxmlformats.org/officeDocument/2006/relationships/hyperlink" Target="http://www.fvhf.de" TargetMode="External"/><Relationship Id="rId10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130589-8FE2-B248-B9F6-4B88BC74B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1309</Words>
  <Characters>8252</Characters>
  <Application>Microsoft Macintosh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mai public relations</Company>
  <LinksUpToDate>false</LinksUpToDate>
  <CharactersWithSpaces>9542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 pr</dc:creator>
  <cp:lastModifiedBy>mai pr</cp:lastModifiedBy>
  <cp:revision>289</cp:revision>
  <cp:lastPrinted>2014-10-10T10:11:00Z</cp:lastPrinted>
  <dcterms:created xsi:type="dcterms:W3CDTF">2014-10-10T09:49:00Z</dcterms:created>
  <dcterms:modified xsi:type="dcterms:W3CDTF">2015-01-27T10:52:00Z</dcterms:modified>
</cp:coreProperties>
</file>